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50A" w:rsidRPr="009B350A" w:rsidRDefault="009B350A" w:rsidP="009B350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БЮДЖЕТНОЕ ПРОФЕССИОНАЛЬНОЕ </w:t>
      </w:r>
    </w:p>
    <w:p w:rsidR="009B350A" w:rsidRPr="009B350A" w:rsidRDefault="009B350A" w:rsidP="009B350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 УЧРЕЖДЕНИЕ ПСКОВСКОЙ ОБЛАСТИ</w:t>
      </w:r>
    </w:p>
    <w:p w:rsidR="009B350A" w:rsidRPr="009B350A" w:rsidRDefault="009B350A" w:rsidP="009B350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«ВЕЛИКОЛУКСКИЙ ПОЛИТЕХНИЧЕСКИЙ КОЛЛЕДЖ»</w:t>
      </w:r>
    </w:p>
    <w:p w:rsidR="009B350A" w:rsidRPr="009B350A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4923"/>
        <w:gridCol w:w="4908"/>
      </w:tblGrid>
      <w:tr w:rsidR="0016320C" w:rsidRPr="00095A4F" w:rsidTr="006B6C90">
        <w:tc>
          <w:tcPr>
            <w:tcW w:w="5069" w:type="dxa"/>
          </w:tcPr>
          <w:p w:rsidR="0016320C" w:rsidRPr="00095A4F" w:rsidRDefault="0016320C" w:rsidP="006B6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5A4F">
              <w:rPr>
                <w:rFonts w:ascii="Times New Roman" w:hAnsi="Times New Roman" w:cs="Times New Roman"/>
                <w:sz w:val="28"/>
                <w:szCs w:val="28"/>
              </w:rPr>
              <w:t>РАССМОТРЕНО</w:t>
            </w:r>
          </w:p>
          <w:p w:rsidR="0016320C" w:rsidRPr="00095A4F" w:rsidRDefault="0016320C" w:rsidP="006B6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5A4F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16320C" w:rsidRPr="00095A4F" w:rsidRDefault="0016320C" w:rsidP="006B6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 1</w:t>
            </w:r>
            <w:r w:rsidR="002908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16320C" w:rsidRPr="00410521" w:rsidRDefault="0016320C" w:rsidP="006B6C9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1052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от «19» </w:t>
            </w:r>
            <w:r w:rsidR="002908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июня 2023</w:t>
            </w:r>
            <w:r w:rsidRPr="0041052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г.  </w:t>
            </w:r>
          </w:p>
          <w:p w:rsidR="0016320C" w:rsidRPr="00095A4F" w:rsidRDefault="0016320C" w:rsidP="006B6C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16320C" w:rsidRPr="00095A4F" w:rsidRDefault="0016320C" w:rsidP="006B6C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5A4F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16320C" w:rsidRPr="00095A4F" w:rsidRDefault="0016320C" w:rsidP="006B6C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5A4F">
              <w:rPr>
                <w:rFonts w:ascii="Times New Roman" w:hAnsi="Times New Roman" w:cs="Times New Roman"/>
                <w:sz w:val="28"/>
                <w:szCs w:val="28"/>
              </w:rPr>
              <w:t>зам. директора по УПР</w:t>
            </w:r>
          </w:p>
          <w:p w:rsidR="0016320C" w:rsidRPr="00095A4F" w:rsidRDefault="0016320C" w:rsidP="006B6C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5A4F">
              <w:rPr>
                <w:rFonts w:ascii="Times New Roman" w:hAnsi="Times New Roman" w:cs="Times New Roman"/>
                <w:sz w:val="28"/>
                <w:szCs w:val="28"/>
              </w:rPr>
              <w:t>________В.А. Стулова</w:t>
            </w:r>
          </w:p>
          <w:p w:rsidR="0016320C" w:rsidRPr="00410521" w:rsidRDefault="002908D0" w:rsidP="006B6C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«30 » сентября 2023</w:t>
            </w:r>
          </w:p>
        </w:tc>
      </w:tr>
    </w:tbl>
    <w:p w:rsidR="009B350A" w:rsidRPr="009B350A" w:rsidRDefault="009B350A" w:rsidP="009B350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B350A" w:rsidRPr="009B350A" w:rsidRDefault="009B350A" w:rsidP="009B350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ПРОФЕССИОНАЛЬНОГО МОДУЛЯ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ПМ 01. Разработка технологических процессов изготовления деталей машин. 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aps/>
          <w:sz w:val="20"/>
          <w:szCs w:val="20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обучения по образовательной программе среднего профессионального образования – программе подготовки специалистов среднего звена по специальности </w:t>
      </w:r>
    </w:p>
    <w:p w:rsidR="009B350A" w:rsidRPr="009B350A" w:rsidRDefault="002908D0" w:rsidP="009B350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15.02.16</w:t>
      </w:r>
      <w:r w:rsidR="009B350A"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Технология машиностроения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9B350A" w:rsidRPr="009B350A" w:rsidRDefault="002908D0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Великие Луки 2023</w:t>
      </w:r>
      <w:r w:rsidR="009B350A" w:rsidRPr="009B35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D92F43" w:rsidRDefault="00D92F43" w:rsidP="009B350A">
      <w:pPr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D92F43" w:rsidRDefault="00D92F43" w:rsidP="009B350A">
      <w:pPr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D92F43" w:rsidRPr="00EB48EC" w:rsidRDefault="00D92F43" w:rsidP="009B350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8D0" w:rsidRPr="0038016A" w:rsidRDefault="009B350A" w:rsidP="002908D0">
      <w:pPr>
        <w:pStyle w:val="s1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B48EC">
        <w:rPr>
          <w:sz w:val="28"/>
          <w:szCs w:val="28"/>
        </w:rPr>
        <w:t xml:space="preserve">Программа профессионального модуля разработана на основе </w:t>
      </w:r>
      <w:r w:rsidR="002908D0" w:rsidRPr="00DB2FE4">
        <w:rPr>
          <w:sz w:val="28"/>
          <w:szCs w:val="28"/>
        </w:rPr>
        <w:t>Федерального государственного образовательного с</w:t>
      </w:r>
      <w:r w:rsidR="002908D0">
        <w:rPr>
          <w:sz w:val="28"/>
          <w:szCs w:val="28"/>
        </w:rPr>
        <w:t>тандарта СПО по специальности 15.02.16</w:t>
      </w:r>
      <w:r w:rsidR="002908D0" w:rsidRPr="00DB2FE4">
        <w:rPr>
          <w:sz w:val="28"/>
          <w:szCs w:val="28"/>
        </w:rPr>
        <w:t xml:space="preserve"> </w:t>
      </w:r>
      <w:r w:rsidR="002908D0">
        <w:rPr>
          <w:sz w:val="28"/>
          <w:szCs w:val="28"/>
        </w:rPr>
        <w:t>Технология машиностроения,</w:t>
      </w:r>
      <w:r w:rsidR="002908D0" w:rsidRPr="00DB2FE4">
        <w:rPr>
          <w:sz w:val="28"/>
          <w:szCs w:val="28"/>
        </w:rPr>
        <w:t xml:space="preserve"> утвержденного приказ</w:t>
      </w:r>
      <w:r w:rsidR="002908D0">
        <w:rPr>
          <w:sz w:val="28"/>
          <w:szCs w:val="28"/>
        </w:rPr>
        <w:t>ом Министерства просвещения Российской Федерации № 444 от 14</w:t>
      </w:r>
      <w:r w:rsidR="002908D0" w:rsidRPr="00DB2FE4">
        <w:rPr>
          <w:sz w:val="28"/>
          <w:szCs w:val="28"/>
        </w:rPr>
        <w:t xml:space="preserve"> </w:t>
      </w:r>
      <w:r w:rsidR="002908D0">
        <w:rPr>
          <w:sz w:val="28"/>
          <w:szCs w:val="28"/>
        </w:rPr>
        <w:t>июня 2022</w:t>
      </w:r>
      <w:r w:rsidR="002908D0" w:rsidRPr="00DB2FE4">
        <w:rPr>
          <w:sz w:val="28"/>
          <w:szCs w:val="28"/>
        </w:rPr>
        <w:t xml:space="preserve"> г., </w:t>
      </w:r>
      <w:r w:rsidR="002908D0">
        <w:rPr>
          <w:sz w:val="28"/>
          <w:szCs w:val="28"/>
        </w:rPr>
        <w:t>(</w:t>
      </w:r>
      <w:r w:rsidR="002908D0" w:rsidRPr="0038016A">
        <w:rPr>
          <w:sz w:val="28"/>
          <w:szCs w:val="28"/>
        </w:rPr>
        <w:t>Зарегистрировано в Минюсте РФ 1 июля 2022 г. Регистрационный N 69122</w:t>
      </w:r>
      <w:r w:rsidR="002908D0">
        <w:rPr>
          <w:sz w:val="28"/>
          <w:szCs w:val="28"/>
        </w:rPr>
        <w:t>)</w:t>
      </w:r>
    </w:p>
    <w:p w:rsidR="00D92F43" w:rsidRPr="00EB48EC" w:rsidRDefault="00D92F43" w:rsidP="004A11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EB48EC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EB48EC" w:rsidRDefault="009B350A" w:rsidP="00EB4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Квалификация </w:t>
      </w:r>
      <w:r w:rsidR="002908D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B4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48EC" w:rsidRPr="00EB48E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</w:t>
      </w:r>
      <w:r w:rsidR="002908D0"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-технолог</w:t>
      </w:r>
    </w:p>
    <w:p w:rsid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2F1" w:rsidRDefault="00CA02F1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Специальность  </w:t>
      </w:r>
      <w:r w:rsidR="002908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15.02.16</w:t>
      </w:r>
      <w:r w:rsidRPr="00CA02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Технология машиностроения</w:t>
      </w:r>
    </w:p>
    <w:p w:rsidR="00CA02F1" w:rsidRPr="005C2ADB" w:rsidRDefault="00CA02F1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Входит в </w:t>
      </w:r>
      <w:r w:rsidR="005C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укрупненную группу профессий </w:t>
      </w:r>
      <w:r w:rsidR="005C2ADB" w:rsidRPr="005C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15.00.00 Технология машиностроения</w:t>
      </w:r>
    </w:p>
    <w:p w:rsidR="009B350A" w:rsidRPr="00CA02F1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Организация-разработчик</w:t>
      </w: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Разработчики:</w:t>
      </w:r>
    </w:p>
    <w:p w:rsidR="00BA7926" w:rsidRDefault="00BA7926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Стулова В.А., заместитель директора по УПР</w:t>
      </w:r>
    </w:p>
    <w:p w:rsidR="009B350A" w:rsidRPr="009B350A" w:rsidRDefault="002908D0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Львов Андрей Николаевич</w:t>
      </w:r>
      <w:r w:rsidR="009B350A"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преподаватель профессионального цикла ГБПОУ ВПК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7866" w:rsidRPr="00C26900" w:rsidRDefault="00C26900" w:rsidP="00C269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СОДЕРЖАНИЕ 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9B350A" w:rsidRPr="009B350A" w:rsidTr="00FF0786">
        <w:trPr>
          <w:trHeight w:val="931"/>
        </w:trPr>
        <w:tc>
          <w:tcPr>
            <w:tcW w:w="9007" w:type="dxa"/>
            <w:shd w:val="clear" w:color="auto" w:fill="auto"/>
          </w:tcPr>
          <w:p w:rsidR="009B350A" w:rsidRPr="009B350A" w:rsidRDefault="009B350A" w:rsidP="009B350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9B350A" w:rsidRPr="009B350A" w:rsidRDefault="009B350A" w:rsidP="009B350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9B350A" w:rsidRPr="009B350A" w:rsidRDefault="009B350A" w:rsidP="009B350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1. ПАСПОРТ ПРОГРАММЫ ПРОФЕССИОНАЛЬНОГО МОДУЛЯ</w:t>
            </w:r>
          </w:p>
          <w:p w:rsidR="009B350A" w:rsidRPr="009B350A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B350A" w:rsidRPr="009B350A" w:rsidTr="00FF0786">
        <w:trPr>
          <w:trHeight w:val="720"/>
        </w:trPr>
        <w:tc>
          <w:tcPr>
            <w:tcW w:w="9007" w:type="dxa"/>
            <w:shd w:val="clear" w:color="auto" w:fill="auto"/>
          </w:tcPr>
          <w:p w:rsidR="009B350A" w:rsidRPr="009B350A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2. результаты освоения ПРОФЕССИОНАЛЬНОГО МОДУЛЯ</w:t>
            </w:r>
          </w:p>
          <w:p w:rsidR="009B350A" w:rsidRPr="009B350A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</w:tr>
      <w:tr w:rsidR="009B350A" w:rsidRPr="009B350A" w:rsidTr="00FF0786">
        <w:trPr>
          <w:trHeight w:val="594"/>
        </w:trPr>
        <w:tc>
          <w:tcPr>
            <w:tcW w:w="9007" w:type="dxa"/>
            <w:shd w:val="clear" w:color="auto" w:fill="auto"/>
          </w:tcPr>
          <w:p w:rsidR="009B350A" w:rsidRPr="009B350A" w:rsidRDefault="009B350A" w:rsidP="009B350A">
            <w:pPr>
              <w:keepNext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3. СТРУКТУРА и содержание профессионального модуля</w:t>
            </w:r>
          </w:p>
          <w:p w:rsidR="009B350A" w:rsidRPr="009B350A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</w:tr>
      <w:tr w:rsidR="009B350A" w:rsidRPr="009B350A" w:rsidTr="00FF0786">
        <w:trPr>
          <w:trHeight w:val="692"/>
        </w:trPr>
        <w:tc>
          <w:tcPr>
            <w:tcW w:w="9007" w:type="dxa"/>
            <w:shd w:val="clear" w:color="auto" w:fill="auto"/>
          </w:tcPr>
          <w:p w:rsidR="009B350A" w:rsidRPr="009B350A" w:rsidRDefault="009B350A" w:rsidP="009B350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4 условия реализации программы ПРОФЕССИОНАЛЬНОГО МОДУЛЯ</w:t>
            </w:r>
          </w:p>
          <w:p w:rsidR="009B350A" w:rsidRPr="009B350A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9B350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</w:tr>
      <w:tr w:rsidR="009B350A" w:rsidRPr="009B350A" w:rsidTr="00FF0786">
        <w:trPr>
          <w:trHeight w:val="692"/>
        </w:trPr>
        <w:tc>
          <w:tcPr>
            <w:tcW w:w="9007" w:type="dxa"/>
            <w:shd w:val="clear" w:color="auto" w:fill="auto"/>
          </w:tcPr>
          <w:p w:rsidR="009B350A" w:rsidRPr="009B350A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9B3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9B350A" w:rsidRPr="009B350A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9B350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</w:tbl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ectPr w:rsidR="009B350A" w:rsidRPr="009B350A" w:rsidSect="00FF0786">
          <w:headerReference w:type="default" r:id="rId8"/>
          <w:footerReference w:type="even" r:id="rId9"/>
          <w:footerReference w:type="default" r:id="rId10"/>
          <w:pgSz w:w="11906" w:h="16838"/>
          <w:pgMar w:top="1134" w:right="851" w:bottom="1134" w:left="1440" w:header="709" w:footer="709" w:gutter="0"/>
          <w:cols w:space="720"/>
        </w:sect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</w:pPr>
    </w:p>
    <w:p w:rsidR="009B350A" w:rsidRPr="009B350A" w:rsidRDefault="00A77866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1. паспорт </w:t>
      </w:r>
      <w:r w:rsidR="009B350A"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ПРОГРАММЫ 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ПРОФЕССИОНАЛЬНОГО МОДУЛЯ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D92F43" w:rsidRDefault="00D92F43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  <w:t xml:space="preserve"> </w:t>
      </w:r>
      <w:r w:rsidR="00B34BB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АЗРАБОТКА ТЕХНОЛОГИЧЕСКИХ ПРОЦЕССОВ ИЗГОТОВЛЕНИЯ ДЕТАЛЕЙ МАШИН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профессионального модуля является частью образовательной программы среднего профессионального образования – программы подготовки </w:t>
      </w:r>
      <w:r w:rsidR="00EB4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специалистов среднего звена</w:t>
      </w:r>
      <w:r w:rsidR="00BB2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</w:t>
      </w:r>
      <w:r w:rsidR="00EB4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7F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6C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15.02.16</w:t>
      </w:r>
      <w:r w:rsidR="00C17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Технология машиностроения</w:t>
      </w: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входящей в укрупненную группу профессий</w:t>
      </w: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15.00.00 Машиностроение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9B350A" w:rsidRDefault="009B350A" w:rsidP="00BB2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Квалификация </w:t>
      </w:r>
      <w:r w:rsidR="006B6C9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21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</w:t>
      </w:r>
      <w:r w:rsidR="006B6C90"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-технолог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6B6C90" w:rsidRDefault="009B350A" w:rsidP="00BB216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освоения основного вида профе</w:t>
      </w:r>
      <w:r w:rsidR="00BB216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сиональной деятельности (ВПД): </w:t>
      </w:r>
    </w:p>
    <w:p w:rsidR="00BB2166" w:rsidRPr="00BB2166" w:rsidRDefault="007C51C8" w:rsidP="00BB216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BB21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BB2166" w:rsidRPr="00BB21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АЗРАБОТКА ТЕХНОЛОГИЧЕСКИХ ПРОЦЕССОВ ИЗГОТОВЛЕНИЯ ДЕТАЛЕЙ МАШИН</w:t>
      </w:r>
    </w:p>
    <w:p w:rsidR="009B350A" w:rsidRPr="009B350A" w:rsidRDefault="009B350A" w:rsidP="009B350A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B350A" w:rsidRPr="009B350A" w:rsidRDefault="009B350A" w:rsidP="009B350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соответствующих профессиональных компетенций (ПК):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6C90" w:rsidRPr="006B6C90" w:rsidRDefault="006B6C90" w:rsidP="006B6C90">
      <w:pPr>
        <w:shd w:val="clear" w:color="auto" w:fill="FFFFFF"/>
        <w:spacing w:before="75" w:after="75"/>
        <w:ind w:left="75" w:right="75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B6C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ПК 1.1. Использовать конструкторскую и технологическую документацию при разработке технологических процессов изготовления деталей машин.</w:t>
      </w:r>
    </w:p>
    <w:p w:rsidR="006B6C90" w:rsidRPr="006B6C90" w:rsidRDefault="006B6C90" w:rsidP="006B6C90">
      <w:pPr>
        <w:shd w:val="clear" w:color="auto" w:fill="FFFFFF"/>
        <w:spacing w:before="75" w:after="75"/>
        <w:ind w:left="75" w:right="75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B6C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ПК 1.2. Выбирать метод получения заготовок с учетом условий производства.</w:t>
      </w:r>
    </w:p>
    <w:p w:rsidR="006B6C90" w:rsidRPr="006B6C90" w:rsidRDefault="006B6C90" w:rsidP="006B6C90">
      <w:pPr>
        <w:shd w:val="clear" w:color="auto" w:fill="FFFFFF"/>
        <w:spacing w:before="75" w:after="75"/>
        <w:ind w:left="75" w:right="75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B6C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ПК 1.3. Выбирать методы механической обработки и последовательность технологического процесса обработки деталей машин в машиностроительном производстве.</w:t>
      </w:r>
    </w:p>
    <w:p w:rsidR="006B6C90" w:rsidRPr="006B6C90" w:rsidRDefault="006B6C90" w:rsidP="006B6C90">
      <w:pPr>
        <w:shd w:val="clear" w:color="auto" w:fill="FFFFFF"/>
        <w:spacing w:before="75" w:after="75"/>
        <w:ind w:left="75" w:right="75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B6C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ПК 1.4. Выбирать схемы базирования заготовок, оборудование, инструмент и оснастку для изготовления деталей машин.</w:t>
      </w:r>
    </w:p>
    <w:p w:rsidR="006B6C90" w:rsidRPr="006B6C90" w:rsidRDefault="006B6C90" w:rsidP="006B6C90">
      <w:pPr>
        <w:shd w:val="clear" w:color="auto" w:fill="FFFFFF"/>
        <w:spacing w:before="75" w:after="75"/>
        <w:ind w:left="75" w:right="75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B6C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ПК 1.5. Выполнять расчеты параметров механической обработки изготовления деталей машин, в том числе с применением систем автоматизированного проектирования.</w:t>
      </w:r>
    </w:p>
    <w:p w:rsidR="006B6C90" w:rsidRPr="006B6C90" w:rsidRDefault="006B6C90" w:rsidP="006B6C90">
      <w:pPr>
        <w:shd w:val="clear" w:color="auto" w:fill="FFFFFF"/>
        <w:spacing w:before="75" w:after="75"/>
        <w:ind w:left="75" w:right="75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B6C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ПК 1.6. Разрабатывать технологическую документацию по изготовлению деталей машин, в том числе с применением систем автоматизированного проектирования.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B4251" w:rsidRPr="0069029C" w:rsidRDefault="00DB4251" w:rsidP="00DB4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E656A">
        <w:rPr>
          <w:rFonts w:ascii="Times New Roman" w:hAnsi="Times New Roman" w:cs="Times New Roman"/>
          <w:sz w:val="28"/>
          <w:szCs w:val="28"/>
        </w:rPr>
        <w:t>рограмма</w:t>
      </w:r>
      <w:r w:rsidRPr="0069029C">
        <w:rPr>
          <w:rFonts w:ascii="Times New Roman" w:hAnsi="Times New Roman" w:cs="Times New Roman"/>
          <w:sz w:val="28"/>
          <w:szCs w:val="28"/>
        </w:rPr>
        <w:t xml:space="preserve"> профессионального  модуля  может  быть  использована</w:t>
      </w:r>
      <w:r w:rsidRPr="0069029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9029C">
        <w:rPr>
          <w:rFonts w:ascii="Times New Roman" w:hAnsi="Times New Roman" w:cs="Times New Roman"/>
          <w:sz w:val="28"/>
          <w:szCs w:val="28"/>
        </w:rPr>
        <w:t>в</w:t>
      </w:r>
      <w:r w:rsidRPr="006902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029C">
        <w:rPr>
          <w:rFonts w:ascii="Times New Roman" w:hAnsi="Times New Roman" w:cs="Times New Roman"/>
          <w:sz w:val="28"/>
          <w:szCs w:val="28"/>
        </w:rPr>
        <w:t xml:space="preserve">профессиональной подготовке по специальности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A3F30">
        <w:rPr>
          <w:rFonts w:ascii="Times New Roman" w:hAnsi="Times New Roman" w:cs="Times New Roman"/>
          <w:b/>
          <w:sz w:val="28"/>
          <w:szCs w:val="28"/>
        </w:rPr>
        <w:t>Технология машиностроения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69029C">
        <w:rPr>
          <w:rFonts w:ascii="Times New Roman" w:hAnsi="Times New Roman" w:cs="Times New Roman"/>
          <w:sz w:val="28"/>
          <w:szCs w:val="28"/>
        </w:rPr>
        <w:t xml:space="preserve">, а также при разработке  программ  дополнительного  профессионального  образования  при  подготовке  и переподготовке по рабочим профессиям данной специальности. </w:t>
      </w:r>
    </w:p>
    <w:p w:rsidR="009B350A" w:rsidRPr="00BB2166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B350A" w:rsidRPr="009B350A" w:rsidRDefault="002E656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 </w:t>
      </w:r>
      <w:r w:rsidR="009B350A"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основного общего или среднего (полного) общего образования, опыт работы не требуется.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Цели и задачи модуля – требования к результатам освоения модуля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51"/>
        <w:gridCol w:w="2437"/>
        <w:gridCol w:w="5466"/>
      </w:tblGrid>
      <w:tr w:rsidR="00D90E92" w:rsidRPr="004D3614" w:rsidTr="00F53E8E">
        <w:tc>
          <w:tcPr>
            <w:tcW w:w="1952" w:type="dxa"/>
          </w:tcPr>
          <w:p w:rsidR="00D90E92" w:rsidRPr="004D3614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</w:t>
            </w:r>
            <w:r w:rsidRPr="004D3614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2296" w:type="dxa"/>
          </w:tcPr>
          <w:p w:rsidR="00D90E92" w:rsidRPr="004D3614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b/>
                <w:sz w:val="24"/>
                <w:szCs w:val="24"/>
              </w:rPr>
            </w:pPr>
            <w:r w:rsidRPr="004D3614">
              <w:rPr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902" w:type="dxa"/>
          </w:tcPr>
          <w:p w:rsidR="00D90E92" w:rsidRPr="004D3614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b/>
                <w:sz w:val="24"/>
                <w:szCs w:val="24"/>
              </w:rPr>
            </w:pPr>
            <w:r w:rsidRPr="004D3614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</w:tr>
      <w:tr w:rsidR="00D90E92" w:rsidRPr="0035192B" w:rsidTr="00F53E8E">
        <w:tc>
          <w:tcPr>
            <w:tcW w:w="1952" w:type="dxa"/>
            <w:vMerge w:val="restart"/>
          </w:tcPr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sz w:val="24"/>
                <w:szCs w:val="24"/>
              </w:rPr>
              <w:t>Разработка технологических процессов изготовления деталей машин</w:t>
            </w:r>
          </w:p>
        </w:tc>
        <w:tc>
          <w:tcPr>
            <w:tcW w:w="2296" w:type="dxa"/>
          </w:tcPr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sz w:val="24"/>
                <w:szCs w:val="24"/>
              </w:rPr>
              <w:t>ПК 1.1. Использовать конструкторскую и технологическую документацию при разработке технологических процессов изготовления деталей машин</w:t>
            </w:r>
          </w:p>
        </w:tc>
        <w:tc>
          <w:tcPr>
            <w:tcW w:w="5902" w:type="dxa"/>
          </w:tcPr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b/>
                <w:sz w:val="24"/>
                <w:szCs w:val="24"/>
              </w:rPr>
              <w:t>практический опыт</w:t>
            </w:r>
            <w:r w:rsidRPr="0035192B">
              <w:rPr>
                <w:sz w:val="24"/>
                <w:szCs w:val="24"/>
              </w:rPr>
              <w:t xml:space="preserve">: применения конструкторской документации для проектирования технологических процессов изготовления деталей, разработки технических заданий на проектировании специальных технологических приспособлений, режущего и измерительного инструмента </w:t>
            </w:r>
          </w:p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b/>
                <w:sz w:val="24"/>
                <w:szCs w:val="24"/>
              </w:rPr>
              <w:t>умения</w:t>
            </w:r>
            <w:r w:rsidRPr="0035192B">
              <w:rPr>
                <w:sz w:val="24"/>
                <w:szCs w:val="24"/>
              </w:rPr>
              <w:t>: читать чертежи и требования к деталям служебного назначения, анализировать технологичность изделий, оформлять техническое задание на конструирование нестандартных приспособлений, режущего и измерительного инструмента</w:t>
            </w:r>
          </w:p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b/>
                <w:sz w:val="24"/>
                <w:szCs w:val="24"/>
              </w:rPr>
              <w:t>знания</w:t>
            </w:r>
            <w:r w:rsidRPr="0035192B">
              <w:rPr>
                <w:sz w:val="24"/>
                <w:szCs w:val="24"/>
              </w:rPr>
              <w:t>: виды конструкторской и технологической документации, требования к еѐ оформлению, служебное назначение и конструктивно</w:t>
            </w:r>
            <w:r>
              <w:rPr>
                <w:sz w:val="24"/>
                <w:szCs w:val="24"/>
              </w:rPr>
              <w:t>-</w:t>
            </w:r>
            <w:r w:rsidRPr="0035192B">
              <w:rPr>
                <w:sz w:val="24"/>
                <w:szCs w:val="24"/>
              </w:rPr>
              <w:t>технологические признаки деталей, понятие технологического процесса и его составных элементов</w:t>
            </w:r>
          </w:p>
        </w:tc>
      </w:tr>
      <w:tr w:rsidR="00D90E92" w:rsidRPr="0035192B" w:rsidTr="00F53E8E">
        <w:tc>
          <w:tcPr>
            <w:tcW w:w="1952" w:type="dxa"/>
            <w:vMerge/>
          </w:tcPr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</w:p>
        </w:tc>
        <w:tc>
          <w:tcPr>
            <w:tcW w:w="2296" w:type="dxa"/>
          </w:tcPr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sz w:val="24"/>
                <w:szCs w:val="24"/>
              </w:rPr>
              <w:t>ПК 1.2. Выбирать метод получения заготовок с учетом условий производства</w:t>
            </w:r>
          </w:p>
        </w:tc>
        <w:tc>
          <w:tcPr>
            <w:tcW w:w="5902" w:type="dxa"/>
          </w:tcPr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b/>
                <w:sz w:val="24"/>
                <w:szCs w:val="24"/>
              </w:rPr>
              <w:t>практический опыт</w:t>
            </w:r>
            <w:r w:rsidRPr="0035192B">
              <w:rPr>
                <w:sz w:val="24"/>
                <w:szCs w:val="24"/>
              </w:rPr>
              <w:t>: выбора вида и методов получения заготовок с учетом условий производства</w:t>
            </w:r>
          </w:p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b/>
                <w:sz w:val="24"/>
                <w:szCs w:val="24"/>
              </w:rPr>
              <w:t>умения</w:t>
            </w:r>
            <w:r w:rsidRPr="0035192B">
              <w:rPr>
                <w:sz w:val="24"/>
                <w:szCs w:val="24"/>
              </w:rPr>
              <w:t>: определять виды и способы получения заготовок, оформлять чертежи заготовок для изготовления деталей, определять тип производства</w:t>
            </w:r>
          </w:p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b/>
                <w:sz w:val="24"/>
                <w:szCs w:val="24"/>
              </w:rPr>
              <w:t>знания</w:t>
            </w:r>
            <w:r w:rsidRPr="0035192B">
              <w:rPr>
                <w:sz w:val="24"/>
                <w:szCs w:val="24"/>
              </w:rPr>
              <w:t>: виды и методы получения заготовок, порядок расчѐта припусков на механическую обработку</w:t>
            </w:r>
          </w:p>
        </w:tc>
      </w:tr>
      <w:tr w:rsidR="00D90E92" w:rsidRPr="0035192B" w:rsidTr="00F53E8E">
        <w:tc>
          <w:tcPr>
            <w:tcW w:w="1952" w:type="dxa"/>
            <w:vMerge/>
          </w:tcPr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</w:p>
        </w:tc>
        <w:tc>
          <w:tcPr>
            <w:tcW w:w="2296" w:type="dxa"/>
          </w:tcPr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sz w:val="24"/>
                <w:szCs w:val="24"/>
              </w:rPr>
              <w:t>ПК 1.3. Выбирать методы механической обработки и последовательность технологического процесса обработки деталей машин в машиностроительном производстве</w:t>
            </w:r>
          </w:p>
        </w:tc>
        <w:tc>
          <w:tcPr>
            <w:tcW w:w="5902" w:type="dxa"/>
          </w:tcPr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b/>
                <w:sz w:val="24"/>
                <w:szCs w:val="24"/>
              </w:rPr>
              <w:t>практический опыт</w:t>
            </w:r>
            <w:r w:rsidRPr="0035192B">
              <w:rPr>
                <w:sz w:val="24"/>
                <w:szCs w:val="24"/>
              </w:rPr>
              <w:t>: составления технологических маршрутов изготовления деталей и проектирования технологических операций;</w:t>
            </w:r>
          </w:p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b/>
                <w:sz w:val="24"/>
                <w:szCs w:val="24"/>
              </w:rPr>
              <w:t>умени</w:t>
            </w:r>
            <w:r w:rsidRPr="0035192B">
              <w:rPr>
                <w:sz w:val="24"/>
                <w:szCs w:val="24"/>
              </w:rPr>
              <w:t>я: проектировать технологические операции, анализировать и выбирать схемы базирования, выбирать методы обработки поверхностей;</w:t>
            </w:r>
          </w:p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b/>
                <w:sz w:val="24"/>
                <w:szCs w:val="24"/>
              </w:rPr>
              <w:t>знани</w:t>
            </w:r>
            <w:r w:rsidRPr="0035192B">
              <w:rPr>
                <w:sz w:val="24"/>
                <w:szCs w:val="24"/>
              </w:rPr>
              <w:t>я: порядок расчета припусков на механическую обработку и режимов резания, типовые технологические процессы изготовления деталей машин, основы автоматизации технологических процессов и производств;</w:t>
            </w:r>
          </w:p>
        </w:tc>
      </w:tr>
      <w:tr w:rsidR="00D90E92" w:rsidRPr="0035192B" w:rsidTr="00F53E8E">
        <w:tc>
          <w:tcPr>
            <w:tcW w:w="1952" w:type="dxa"/>
            <w:vMerge/>
          </w:tcPr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</w:p>
        </w:tc>
        <w:tc>
          <w:tcPr>
            <w:tcW w:w="2296" w:type="dxa"/>
          </w:tcPr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sz w:val="24"/>
                <w:szCs w:val="24"/>
              </w:rPr>
              <w:t xml:space="preserve">ПК 1.4. Выбирать схемы базирования заготовок, оборудование, </w:t>
            </w:r>
            <w:r w:rsidRPr="0035192B">
              <w:rPr>
                <w:sz w:val="24"/>
                <w:szCs w:val="24"/>
              </w:rPr>
              <w:lastRenderedPageBreak/>
              <w:t>инструмент и оснастку для изготовления деталей машин</w:t>
            </w:r>
          </w:p>
        </w:tc>
        <w:tc>
          <w:tcPr>
            <w:tcW w:w="5902" w:type="dxa"/>
          </w:tcPr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b/>
                <w:sz w:val="24"/>
                <w:szCs w:val="24"/>
              </w:rPr>
              <w:lastRenderedPageBreak/>
              <w:t>практический опыт</w:t>
            </w:r>
            <w:r w:rsidRPr="0035192B">
              <w:rPr>
                <w:sz w:val="24"/>
                <w:szCs w:val="24"/>
              </w:rPr>
              <w:t>: выбора способов базирования и средств технического оснащения процессов изготовления деталей машин</w:t>
            </w:r>
          </w:p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b/>
                <w:sz w:val="24"/>
                <w:szCs w:val="24"/>
              </w:rPr>
              <w:t>умения</w:t>
            </w:r>
            <w:r w:rsidRPr="0035192B">
              <w:rPr>
                <w:sz w:val="24"/>
                <w:szCs w:val="24"/>
              </w:rPr>
              <w:t xml:space="preserve">: выбирать технологическое оборудование </w:t>
            </w:r>
            <w:r w:rsidRPr="0035192B">
              <w:rPr>
                <w:sz w:val="24"/>
                <w:szCs w:val="24"/>
              </w:rPr>
              <w:lastRenderedPageBreak/>
              <w:t>и технологическую оснастку: приспособления, режущий, мерительный и вспомогательный инструмент</w:t>
            </w:r>
          </w:p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b/>
                <w:sz w:val="24"/>
                <w:szCs w:val="24"/>
              </w:rPr>
              <w:t>знания</w:t>
            </w:r>
            <w:r w:rsidRPr="0035192B">
              <w:rPr>
                <w:sz w:val="24"/>
                <w:szCs w:val="24"/>
              </w:rPr>
              <w:t>: классификация баз, назначение и правила формирования комплектов технологических баз, инструменты и инструментальные системы знания: классификация баз, назначение и правила формирования комплектов технологических баз, инструменты и инструментальные системы</w:t>
            </w:r>
          </w:p>
        </w:tc>
      </w:tr>
      <w:tr w:rsidR="00D90E92" w:rsidRPr="0035192B" w:rsidTr="00F53E8E">
        <w:tc>
          <w:tcPr>
            <w:tcW w:w="1952" w:type="dxa"/>
            <w:vMerge/>
          </w:tcPr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</w:p>
        </w:tc>
        <w:tc>
          <w:tcPr>
            <w:tcW w:w="2296" w:type="dxa"/>
          </w:tcPr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sz w:val="24"/>
                <w:szCs w:val="24"/>
              </w:rPr>
              <w:t>ПК 1.5. Выполнять расчеты параметров механической обработки изготовления деталей машин, в т.ч. с применением систем автоматизированного проектирования</w:t>
            </w:r>
          </w:p>
        </w:tc>
        <w:tc>
          <w:tcPr>
            <w:tcW w:w="5902" w:type="dxa"/>
          </w:tcPr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b/>
                <w:sz w:val="24"/>
                <w:szCs w:val="24"/>
              </w:rPr>
              <w:t>практический опыт</w:t>
            </w:r>
            <w:r w:rsidRPr="0035192B">
              <w:rPr>
                <w:sz w:val="24"/>
                <w:szCs w:val="24"/>
              </w:rPr>
              <w:t>: выполнения расчетов параметров механической обработки изготовления деталей машин, в т.ч. с применением систем автоматизированного проектирования.</w:t>
            </w:r>
          </w:p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b/>
                <w:sz w:val="24"/>
                <w:szCs w:val="24"/>
              </w:rPr>
              <w:t>умения:</w:t>
            </w:r>
            <w:r w:rsidRPr="0035192B">
              <w:rPr>
                <w:sz w:val="24"/>
                <w:szCs w:val="24"/>
              </w:rPr>
              <w:t xml:space="preserve"> выполнять расчеты параметров механической обработки изготовления деталей машин, в т.ч. с применением систем автоматизированного проектирования</w:t>
            </w:r>
          </w:p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b/>
                <w:sz w:val="24"/>
                <w:szCs w:val="24"/>
              </w:rPr>
              <w:t>знани</w:t>
            </w:r>
            <w:r w:rsidRPr="0035192B">
              <w:rPr>
                <w:sz w:val="24"/>
                <w:szCs w:val="24"/>
              </w:rPr>
              <w:t>я: методики расчета межпереходных и межоперационных размеров, припусков и допусков, способы формообразования при обработке деталей резанием и с применением аддитивных методов, методика расчета режимов резания и норм времени на операции металлорежущей обработки систем автоматизированного проектирования</w:t>
            </w:r>
          </w:p>
        </w:tc>
      </w:tr>
      <w:tr w:rsidR="00D90E92" w:rsidRPr="0035192B" w:rsidTr="00F53E8E">
        <w:tc>
          <w:tcPr>
            <w:tcW w:w="1952" w:type="dxa"/>
            <w:vMerge/>
          </w:tcPr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</w:p>
        </w:tc>
        <w:tc>
          <w:tcPr>
            <w:tcW w:w="2296" w:type="dxa"/>
          </w:tcPr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sz w:val="24"/>
                <w:szCs w:val="24"/>
              </w:rPr>
              <w:t>ПК 1.6. Разрабатывать технологическую документацию по изготовлению деталей машин, в т.ч. с применением систем автоматизированного проектирования</w:t>
            </w:r>
          </w:p>
        </w:tc>
        <w:tc>
          <w:tcPr>
            <w:tcW w:w="5902" w:type="dxa"/>
          </w:tcPr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b/>
                <w:sz w:val="24"/>
                <w:szCs w:val="24"/>
              </w:rPr>
              <w:t>практический опыт</w:t>
            </w:r>
            <w:r w:rsidRPr="0035192B">
              <w:rPr>
                <w:sz w:val="24"/>
                <w:szCs w:val="24"/>
              </w:rPr>
              <w:t>: составления технологических маршрутов изготовления деталей и проектирования технологических операций в машиностроительном производстве</w:t>
            </w:r>
          </w:p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b/>
                <w:sz w:val="24"/>
                <w:szCs w:val="24"/>
              </w:rPr>
              <w:t>умения</w:t>
            </w:r>
            <w:r w:rsidRPr="0035192B">
              <w:rPr>
                <w:sz w:val="24"/>
                <w:szCs w:val="24"/>
              </w:rPr>
              <w:t>: оформлять технологическую документацию, использовать пакеты прикладных программ (CAD/CAM системы) для разработки конструкторской документации и проектирования технологических процессов механической обработки и аддитивного изготовления деталей</w:t>
            </w:r>
          </w:p>
          <w:p w:rsidR="00D90E92" w:rsidRPr="0035192B" w:rsidRDefault="00D90E92" w:rsidP="00F53E8E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4"/>
                <w:szCs w:val="24"/>
              </w:rPr>
            </w:pPr>
            <w:r w:rsidRPr="0035192B">
              <w:rPr>
                <w:b/>
                <w:sz w:val="24"/>
                <w:szCs w:val="24"/>
              </w:rPr>
              <w:t>знания</w:t>
            </w:r>
            <w:r w:rsidRPr="0035192B">
              <w:rPr>
                <w:sz w:val="24"/>
                <w:szCs w:val="24"/>
              </w:rPr>
              <w:t>: основы цифрового производства, основы автоматизации технологических процессов и производств, системы автоматизированного проектирования технологических процессов, принципы проектирования участков и цехов, требования единой системы классификации и кодирования и единой системы технологической документации к оформлению технической документации для металлообрабатывающего и аддитивного производства, методику проектирования маршрутных и операционных металлообрабатывающих и аддитивных технологий</w:t>
            </w:r>
          </w:p>
        </w:tc>
      </w:tr>
    </w:tbl>
    <w:p w:rsidR="00D90E92" w:rsidRDefault="00D90E92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3A4DCC" w:rsidRDefault="003A4DCC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3A4DCC" w:rsidRDefault="003A4DCC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1.3. Рекомендуемое количество часов на освоение программы профессионального модуля: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50A" w:rsidRPr="009B350A" w:rsidRDefault="00AE1724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Всего по модулю – 826</w:t>
      </w:r>
      <w:r w:rsidR="009B350A"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</w:t>
      </w:r>
    </w:p>
    <w:p w:rsidR="009B350A" w:rsidRPr="0052058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обучающегося </w:t>
      </w:r>
      <w:r w:rsidRPr="0052058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23F1B" w:rsidRPr="0052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058A" w:rsidRPr="00520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464 часа</w:t>
      </w:r>
      <w:r w:rsidRPr="0052058A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включая:</w:t>
      </w:r>
    </w:p>
    <w:p w:rsidR="009B350A" w:rsidRPr="0052058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58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 –</w:t>
      </w:r>
      <w:r w:rsidR="00C23F1B" w:rsidRPr="0052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17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304</w:t>
      </w:r>
      <w:r w:rsidR="0052058A" w:rsidRPr="00520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часа</w:t>
      </w:r>
      <w:r w:rsidRPr="0052058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B350A" w:rsidRPr="0052058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практики – </w:t>
      </w:r>
      <w:r w:rsidR="00AE17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432 часа</w:t>
      </w:r>
    </w:p>
    <w:p w:rsidR="009B350A" w:rsidRPr="0052058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5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практики –</w:t>
      </w:r>
      <w:r w:rsidR="00C23F1B" w:rsidRPr="0052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17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72 часа</w:t>
      </w:r>
    </w:p>
    <w:p w:rsidR="009B350A" w:rsidRPr="009B350A" w:rsidRDefault="00AE1724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промежуточная аттестация – </w:t>
      </w:r>
      <w:r w:rsidRPr="00AE17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 часов</w:t>
      </w:r>
    </w:p>
    <w:p w:rsidR="003A4DCC" w:rsidRDefault="003A4DCC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2. результаты освоения ПРОФЕССИОНАЛЬНОГО МОДУЛЯ 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освоения программы профессионального модуля является овладение обучающимися видом профессиональной деятельности токарная обработка заготовок, деталей, изделий и инструментов, в том числе профессиональными (ПК) и общими (ОК) компетенциями: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9B350A" w:rsidRPr="00F956F4" w:rsidTr="00FF0786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50A" w:rsidRPr="00F956F4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50A" w:rsidRPr="00F956F4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8871B6" w:rsidRPr="00F956F4" w:rsidTr="00FF0786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6" w:rsidRPr="00F956F4" w:rsidRDefault="008871B6" w:rsidP="008871B6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71B6" w:rsidRPr="00E97B63" w:rsidRDefault="008871B6" w:rsidP="008871B6">
            <w:pPr>
              <w:shd w:val="clear" w:color="auto" w:fill="FFFFFF"/>
              <w:spacing w:before="75" w:after="75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97B6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Использовать конструкторскую и технологическую документацию при разработке технологических процессов изготовления деталей машин.</w:t>
            </w:r>
          </w:p>
        </w:tc>
      </w:tr>
      <w:tr w:rsidR="008871B6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6" w:rsidRPr="00F956F4" w:rsidRDefault="008871B6" w:rsidP="008871B6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71B6" w:rsidRPr="00E97B63" w:rsidRDefault="008871B6" w:rsidP="008871B6">
            <w:pPr>
              <w:shd w:val="clear" w:color="auto" w:fill="FFFFFF"/>
              <w:spacing w:before="75" w:after="75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97B6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Выбирать метод получения заготовок с учетом условий производства.</w:t>
            </w:r>
          </w:p>
        </w:tc>
      </w:tr>
      <w:tr w:rsidR="008871B6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6" w:rsidRPr="00F956F4" w:rsidRDefault="008871B6" w:rsidP="008871B6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71B6" w:rsidRPr="00E97B63" w:rsidRDefault="008871B6" w:rsidP="008871B6">
            <w:pPr>
              <w:shd w:val="clear" w:color="auto" w:fill="FFFFFF"/>
              <w:spacing w:before="75" w:after="75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97B6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Выбирать методы механической обработки и последовательность технологического процесса обработки деталей машин в машиностроительном производстве.</w:t>
            </w:r>
          </w:p>
        </w:tc>
      </w:tr>
      <w:tr w:rsidR="008871B6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6" w:rsidRPr="00F956F4" w:rsidRDefault="008871B6" w:rsidP="008871B6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71B6" w:rsidRPr="00E97B63" w:rsidRDefault="008871B6" w:rsidP="008871B6">
            <w:pPr>
              <w:shd w:val="clear" w:color="auto" w:fill="FFFFFF"/>
              <w:spacing w:before="75" w:after="75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97B6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Выбирать схемы базирования заготовок, оборудование, инструмент и оснастку для изготовления деталей машин.</w:t>
            </w:r>
          </w:p>
        </w:tc>
      </w:tr>
      <w:tr w:rsidR="008871B6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6" w:rsidRPr="00F956F4" w:rsidRDefault="008871B6" w:rsidP="008871B6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71B6" w:rsidRPr="00E97B63" w:rsidRDefault="008871B6" w:rsidP="008871B6">
            <w:pPr>
              <w:shd w:val="clear" w:color="auto" w:fill="FFFFFF"/>
              <w:spacing w:before="75" w:after="75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97B6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Выполнять расчеты параметров механической обработки изготовления деталей машин, в том числе с применением систем автоматизированного проектирования.</w:t>
            </w:r>
          </w:p>
        </w:tc>
      </w:tr>
      <w:tr w:rsidR="008871B6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6" w:rsidRPr="00F956F4" w:rsidRDefault="008871B6" w:rsidP="008871B6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871B6" w:rsidRPr="00E97B63" w:rsidRDefault="008871B6" w:rsidP="008871B6">
            <w:pPr>
              <w:shd w:val="clear" w:color="auto" w:fill="FFFFFF"/>
              <w:spacing w:before="75" w:after="75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97B6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Разрабатывать технологическую документацию по изготовлению деталей машин, в том числе с применением систем автоматизированного проектирования.</w:t>
            </w:r>
          </w:p>
        </w:tc>
      </w:tr>
      <w:tr w:rsidR="009B350A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F956F4" w:rsidRDefault="009B350A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F956F4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9B350A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F956F4" w:rsidRDefault="009B350A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F956F4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9B350A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F956F4" w:rsidRDefault="009B350A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F956F4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 использовать знания по финансовой грамотности в различных жизненных ситуациях;</w:t>
            </w:r>
          </w:p>
        </w:tc>
      </w:tr>
      <w:tr w:rsidR="009B350A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F956F4" w:rsidRDefault="009B350A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F956F4" w:rsidRDefault="00F956F4" w:rsidP="009B350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Эффективно взаимодействовать и работать в коллективе и команде;</w:t>
            </w:r>
          </w:p>
        </w:tc>
      </w:tr>
      <w:tr w:rsidR="009B350A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F956F4" w:rsidRDefault="009B350A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F956F4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9401C2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1C2" w:rsidRPr="00F956F4" w:rsidRDefault="009401C2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956F4" w:rsidRPr="00F956F4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</w:t>
            </w:r>
          </w:p>
          <w:p w:rsidR="009401C2" w:rsidRPr="00F956F4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9401C2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1C2" w:rsidRPr="00F956F4" w:rsidRDefault="009401C2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401C2" w:rsidRPr="00F956F4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</w:t>
            </w: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производства, эффективно действовать в чрезвычайных ситуациях;</w:t>
            </w:r>
          </w:p>
        </w:tc>
      </w:tr>
      <w:tr w:rsidR="009B350A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F956F4" w:rsidRDefault="00241D54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8</w:t>
            </w:r>
            <w:r w:rsidR="009B350A"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F956F4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профессиональной деятельности и поддержания необходимого уровня физической подготовленности;</w:t>
            </w:r>
          </w:p>
        </w:tc>
      </w:tr>
      <w:tr w:rsidR="009B350A" w:rsidRPr="00F956F4" w:rsidTr="00FF0786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B350A" w:rsidRPr="00F956F4" w:rsidRDefault="00241D54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</w:t>
            </w:r>
            <w:r w:rsidR="009B350A"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B350A" w:rsidRPr="00F956F4" w:rsidRDefault="00F956F4" w:rsidP="009B350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Пользоваться профессиональной документацией на государственном и иностранном языках.</w:t>
            </w:r>
            <w:r w:rsidR="00241D54"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B350A" w:rsidRPr="009B350A" w:rsidSect="00FF0786">
          <w:pgSz w:w="11907" w:h="16840"/>
          <w:pgMar w:top="833" w:right="851" w:bottom="992" w:left="1418" w:header="426" w:footer="406" w:gutter="0"/>
          <w:cols w:space="720"/>
        </w:sect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СТРУКТУРА и содержание профессионального модуля</w:t>
      </w:r>
    </w:p>
    <w:p w:rsidR="009B350A" w:rsidRPr="009B350A" w:rsidRDefault="009B350A" w:rsidP="009B350A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 Тематический пла</w:t>
      </w:r>
      <w:r w:rsidR="007F42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 профессионального модуля ПМ 01</w:t>
      </w: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Разработка технологических процессов изготовления деталей машин.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3"/>
        <w:gridCol w:w="3634"/>
        <w:gridCol w:w="1726"/>
        <w:gridCol w:w="928"/>
        <w:gridCol w:w="1702"/>
        <w:gridCol w:w="1887"/>
        <w:gridCol w:w="1219"/>
        <w:gridCol w:w="2017"/>
      </w:tblGrid>
      <w:tr w:rsidR="009B350A" w:rsidRPr="009B350A" w:rsidTr="00FF0786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 профессиональных 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footnoteReference w:customMarkFollows="1" w:id="1"/>
              <w:t>*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Всего часов</w:t>
            </w:r>
          </w:p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Практика </w:t>
            </w:r>
          </w:p>
        </w:tc>
      </w:tr>
      <w:tr w:rsidR="009B350A" w:rsidRPr="009B350A" w:rsidTr="00FF0786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  <w:shd w:val="clear" w:color="auto" w:fill="auto"/>
          </w:tcPr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обучающегося, </w:t>
            </w:r>
          </w:p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Учебная,</w:t>
            </w:r>
          </w:p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Производственная,</w:t>
            </w:r>
          </w:p>
          <w:p w:rsidR="009B350A" w:rsidRPr="009B350A" w:rsidRDefault="009B350A" w:rsidP="009B350A">
            <w:pPr>
              <w:widowControl w:val="0"/>
              <w:ind w:left="72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часов</w:t>
            </w:r>
          </w:p>
          <w:p w:rsidR="009B350A" w:rsidRPr="009B350A" w:rsidRDefault="009B350A" w:rsidP="009B350A">
            <w:pPr>
              <w:widowControl w:val="0"/>
              <w:ind w:left="72" w:hanging="81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(если предусмотрена рассредоточенная практика)</w:t>
            </w:r>
          </w:p>
        </w:tc>
      </w:tr>
      <w:tr w:rsidR="009B350A" w:rsidRPr="009B350A" w:rsidTr="00FF0786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Всего,</w:t>
            </w:r>
          </w:p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 лабораторные работы и практические занятия,</w:t>
            </w:r>
          </w:p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9B350A" w:rsidRPr="009B350A" w:rsidRDefault="009B350A" w:rsidP="009B350A">
            <w:pPr>
              <w:widowControl w:val="0"/>
              <w:ind w:left="72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9B350A" w:rsidRPr="009B350A" w:rsidTr="00FF0786">
        <w:tc>
          <w:tcPr>
            <w:tcW w:w="677" w:type="pct"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8</w:t>
            </w:r>
          </w:p>
        </w:tc>
      </w:tr>
      <w:tr w:rsidR="009B350A" w:rsidRPr="009B350A" w:rsidTr="00FF0786">
        <w:tc>
          <w:tcPr>
            <w:tcW w:w="677" w:type="pct"/>
            <w:shd w:val="clear" w:color="auto" w:fill="auto"/>
          </w:tcPr>
          <w:p w:rsidR="009B350A" w:rsidRPr="009B350A" w:rsidRDefault="009B350A" w:rsidP="009B350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1 – ПК 2</w:t>
            </w:r>
          </w:p>
        </w:tc>
        <w:tc>
          <w:tcPr>
            <w:tcW w:w="1198" w:type="pct"/>
            <w:shd w:val="clear" w:color="auto" w:fill="auto"/>
          </w:tcPr>
          <w:p w:rsidR="009B350A" w:rsidRPr="009B350A" w:rsidRDefault="009B350A" w:rsidP="009B350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1.</w:t>
            </w:r>
            <w:r w:rsidRPr="009B3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Разработка технологических процессов изготовления деталей машин</w:t>
            </w:r>
          </w:p>
        </w:tc>
        <w:tc>
          <w:tcPr>
            <w:tcW w:w="569" w:type="pct"/>
            <w:shd w:val="clear" w:color="auto" w:fill="auto"/>
          </w:tcPr>
          <w:p w:rsidR="009B350A" w:rsidRPr="009B350A" w:rsidRDefault="008704E3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306" w:type="pct"/>
            <w:shd w:val="clear" w:color="auto" w:fill="auto"/>
          </w:tcPr>
          <w:p w:rsidR="009B350A" w:rsidRPr="009B350A" w:rsidRDefault="00FE1856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561" w:type="pct"/>
            <w:shd w:val="clear" w:color="auto" w:fill="auto"/>
          </w:tcPr>
          <w:p w:rsidR="009B350A" w:rsidRPr="009B350A" w:rsidRDefault="00FE1856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622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9B350A" w:rsidRPr="000C2A69" w:rsidRDefault="004675D3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C2A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665" w:type="pct"/>
            <w:shd w:val="clear" w:color="auto" w:fill="auto"/>
          </w:tcPr>
          <w:p w:rsidR="009B350A" w:rsidRPr="000C2A69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0C2A69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9B350A" w:rsidRPr="009B350A" w:rsidTr="00FF0786">
        <w:tc>
          <w:tcPr>
            <w:tcW w:w="677" w:type="pct"/>
            <w:shd w:val="clear" w:color="auto" w:fill="auto"/>
          </w:tcPr>
          <w:p w:rsidR="009B350A" w:rsidRPr="009B350A" w:rsidRDefault="009B350A" w:rsidP="009B350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shd w:val="clear" w:color="auto" w:fill="auto"/>
          </w:tcPr>
          <w:p w:rsidR="009B350A" w:rsidRPr="009B350A" w:rsidRDefault="009B350A" w:rsidP="009B350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2.  </w:t>
            </w:r>
            <w:r w:rsidRPr="009B3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Применение систем автоматизированного проектирования и программирования в машиностроении</w:t>
            </w:r>
          </w:p>
        </w:tc>
        <w:tc>
          <w:tcPr>
            <w:tcW w:w="569" w:type="pct"/>
            <w:shd w:val="clear" w:color="auto" w:fill="auto"/>
          </w:tcPr>
          <w:p w:rsidR="009B350A" w:rsidRPr="009B350A" w:rsidRDefault="008704E3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306" w:type="pct"/>
            <w:shd w:val="clear" w:color="auto" w:fill="auto"/>
          </w:tcPr>
          <w:p w:rsidR="009B350A" w:rsidRPr="009B350A" w:rsidRDefault="00C23F1B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1" w:type="pct"/>
            <w:shd w:val="clear" w:color="auto" w:fill="auto"/>
          </w:tcPr>
          <w:p w:rsidR="009B350A" w:rsidRPr="009B350A" w:rsidRDefault="00761EC1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22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9B350A" w:rsidRPr="000C2A69" w:rsidRDefault="000C2A69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C2A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665" w:type="pct"/>
            <w:shd w:val="clear" w:color="auto" w:fill="auto"/>
          </w:tcPr>
          <w:p w:rsidR="009B350A" w:rsidRPr="000C2A69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9B350A" w:rsidRPr="009B350A" w:rsidTr="00FF0786">
        <w:tc>
          <w:tcPr>
            <w:tcW w:w="677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Производственная практика</w:t>
            </w:r>
            <w:r w:rsidRPr="009B3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часов</w:t>
            </w:r>
            <w:r w:rsidRPr="009B350A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  <w:t>(если предусмотрена</w:t>
            </w:r>
            <w:r w:rsidRPr="009B35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итоговая (концентрированная) практика</w:t>
            </w:r>
            <w:r w:rsidRPr="009B350A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9" w:type="pct"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B350A" w:rsidRPr="009B350A" w:rsidRDefault="008704E3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72</w:t>
            </w:r>
          </w:p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91" w:type="pct"/>
            <w:gridSpan w:val="4"/>
            <w:shd w:val="clear" w:color="auto" w:fill="C0C0C0"/>
          </w:tcPr>
          <w:p w:rsidR="009B350A" w:rsidRPr="000C2A69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shd w:val="clear" w:color="auto" w:fill="auto"/>
          </w:tcPr>
          <w:p w:rsidR="009B350A" w:rsidRPr="000C2A69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  <w:p w:rsidR="009B350A" w:rsidRPr="000C2A69" w:rsidRDefault="00761EC1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0C2A69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72</w:t>
            </w:r>
          </w:p>
        </w:tc>
      </w:tr>
      <w:tr w:rsidR="008704E3" w:rsidRPr="009B350A" w:rsidTr="00FF0786">
        <w:tc>
          <w:tcPr>
            <w:tcW w:w="677" w:type="pct"/>
            <w:shd w:val="clear" w:color="auto" w:fill="auto"/>
          </w:tcPr>
          <w:p w:rsidR="008704E3" w:rsidRPr="009B350A" w:rsidRDefault="008704E3" w:rsidP="009B350A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shd w:val="clear" w:color="auto" w:fill="auto"/>
          </w:tcPr>
          <w:p w:rsidR="008704E3" w:rsidRPr="009B350A" w:rsidRDefault="008704E3" w:rsidP="009B350A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Промежуточная аттестация (экзамен)</w:t>
            </w:r>
          </w:p>
        </w:tc>
        <w:tc>
          <w:tcPr>
            <w:tcW w:w="569" w:type="pct"/>
            <w:shd w:val="clear" w:color="auto" w:fill="auto"/>
          </w:tcPr>
          <w:p w:rsidR="008704E3" w:rsidRPr="009B350A" w:rsidRDefault="008704E3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91" w:type="pct"/>
            <w:gridSpan w:val="4"/>
            <w:shd w:val="clear" w:color="auto" w:fill="C0C0C0"/>
          </w:tcPr>
          <w:p w:rsidR="008704E3" w:rsidRPr="000C2A69" w:rsidRDefault="008704E3" w:rsidP="009B35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shd w:val="clear" w:color="auto" w:fill="auto"/>
          </w:tcPr>
          <w:p w:rsidR="008704E3" w:rsidRPr="000C2A69" w:rsidRDefault="008704E3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9B350A" w:rsidRPr="00761EC1" w:rsidTr="00FF0786">
        <w:tc>
          <w:tcPr>
            <w:tcW w:w="677" w:type="pct"/>
            <w:shd w:val="clear" w:color="auto" w:fill="auto"/>
          </w:tcPr>
          <w:p w:rsidR="009B350A" w:rsidRPr="00761EC1" w:rsidRDefault="009B350A" w:rsidP="009B350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shd w:val="clear" w:color="auto" w:fill="auto"/>
          </w:tcPr>
          <w:p w:rsidR="009B350A" w:rsidRPr="00761EC1" w:rsidRDefault="009B350A" w:rsidP="009B350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761EC1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9B350A" w:rsidRPr="00761EC1" w:rsidRDefault="008704E3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306" w:type="pct"/>
            <w:shd w:val="clear" w:color="auto" w:fill="auto"/>
          </w:tcPr>
          <w:p w:rsidR="009B350A" w:rsidRPr="00761EC1" w:rsidRDefault="008704E3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561" w:type="pct"/>
            <w:shd w:val="clear" w:color="auto" w:fill="auto"/>
          </w:tcPr>
          <w:p w:rsidR="009B350A" w:rsidRPr="00761EC1" w:rsidRDefault="00761EC1" w:rsidP="009B350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761EC1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22" w:type="pct"/>
            <w:shd w:val="clear" w:color="auto" w:fill="auto"/>
          </w:tcPr>
          <w:p w:rsidR="009B350A" w:rsidRPr="00761EC1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9B350A" w:rsidRPr="000C2A69" w:rsidRDefault="00761EC1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0C2A69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665" w:type="pct"/>
            <w:shd w:val="clear" w:color="auto" w:fill="auto"/>
          </w:tcPr>
          <w:p w:rsidR="009B350A" w:rsidRPr="000C2A69" w:rsidRDefault="00761EC1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0C2A69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72</w:t>
            </w:r>
          </w:p>
        </w:tc>
      </w:tr>
    </w:tbl>
    <w:p w:rsidR="009B350A" w:rsidRPr="009B350A" w:rsidRDefault="009B350A" w:rsidP="009B350A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br w:type="page"/>
      </w: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3.2. </w:t>
      </w: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по профессиональному модулю ПМ 01. Разработка технологических процессов изготовления деталей машин.</w:t>
      </w:r>
    </w:p>
    <w:p w:rsidR="009B350A" w:rsidRPr="009B350A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484"/>
        <w:gridCol w:w="56"/>
        <w:gridCol w:w="86"/>
        <w:gridCol w:w="8221"/>
        <w:gridCol w:w="1233"/>
        <w:gridCol w:w="1440"/>
      </w:tblGrid>
      <w:tr w:rsidR="009B350A" w:rsidRPr="00274660" w:rsidTr="00FF0786">
        <w:tc>
          <w:tcPr>
            <w:tcW w:w="3168" w:type="dxa"/>
            <w:shd w:val="clear" w:color="auto" w:fill="auto"/>
          </w:tcPr>
          <w:p w:rsidR="009B350A" w:rsidRPr="00274660" w:rsidRDefault="009B350A" w:rsidP="009B35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847" w:type="dxa"/>
            <w:gridSpan w:val="4"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27466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(если предусмотрены)</w:t>
            </w:r>
          </w:p>
        </w:tc>
        <w:tc>
          <w:tcPr>
            <w:tcW w:w="1233" w:type="dxa"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9B350A" w:rsidRPr="00274660" w:rsidTr="00FF0786">
        <w:tc>
          <w:tcPr>
            <w:tcW w:w="3168" w:type="dxa"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47" w:type="dxa"/>
            <w:gridSpan w:val="4"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81CCF" w:rsidRPr="00274660" w:rsidTr="00CC37D8">
        <w:tc>
          <w:tcPr>
            <w:tcW w:w="12015" w:type="dxa"/>
            <w:gridSpan w:val="5"/>
            <w:shd w:val="clear" w:color="auto" w:fill="auto"/>
          </w:tcPr>
          <w:p w:rsidR="00C81CCF" w:rsidRPr="00C81CCF" w:rsidRDefault="00C81CCF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CC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Раздел 1. Разработка технологических процессов изготовления деталей машин</w:t>
            </w:r>
          </w:p>
        </w:tc>
        <w:tc>
          <w:tcPr>
            <w:tcW w:w="1233" w:type="dxa"/>
            <w:shd w:val="clear" w:color="auto" w:fill="auto"/>
          </w:tcPr>
          <w:p w:rsidR="00C81CCF" w:rsidRPr="003330A0" w:rsidRDefault="000C2A69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</w:tcPr>
          <w:p w:rsidR="00C81CCF" w:rsidRPr="00274660" w:rsidRDefault="00C81CCF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0A" w:rsidRPr="00274660" w:rsidTr="00FF0786">
        <w:tc>
          <w:tcPr>
            <w:tcW w:w="3168" w:type="dxa"/>
            <w:shd w:val="clear" w:color="auto" w:fill="auto"/>
          </w:tcPr>
          <w:p w:rsidR="009B350A" w:rsidRPr="00274660" w:rsidRDefault="009B350A" w:rsidP="00D357A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МДК 01.01 Технологические процессы изготовления деталей машин</w:t>
            </w:r>
          </w:p>
        </w:tc>
        <w:tc>
          <w:tcPr>
            <w:tcW w:w="8847" w:type="dxa"/>
            <w:gridSpan w:val="4"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9B350A" w:rsidRPr="003330A0" w:rsidRDefault="000C2A69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2814B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440" w:type="dxa"/>
            <w:vMerge/>
            <w:shd w:val="clear" w:color="auto" w:fill="FFFFFF" w:themeFill="background1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786" w:rsidRPr="00274660" w:rsidTr="00D357AD">
        <w:tc>
          <w:tcPr>
            <w:tcW w:w="3168" w:type="dxa"/>
            <w:shd w:val="clear" w:color="auto" w:fill="auto"/>
            <w:vAlign w:val="center"/>
          </w:tcPr>
          <w:p w:rsidR="00FF0786" w:rsidRPr="00103FCA" w:rsidRDefault="00FF078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F2F2F2" w:themeFill="background1" w:themeFillShade="F2"/>
            <w:vAlign w:val="center"/>
          </w:tcPr>
          <w:p w:rsidR="00FF0786" w:rsidRPr="00103FCA" w:rsidRDefault="00103FCA" w:rsidP="00FF078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 курс – 7</w:t>
            </w:r>
            <w:r w:rsidR="002B2DBC" w:rsidRPr="00103F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274660" w:rsidRPr="00103F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 </w:t>
            </w:r>
            <w:r w:rsidR="00B84588" w:rsidRPr="00103F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(40 часов теоретических  +3</w:t>
            </w:r>
            <w:r w:rsidR="00325D1B" w:rsidRPr="00103F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 </w:t>
            </w:r>
            <w:r w:rsidR="001C0994" w:rsidRPr="00103F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практических работ)</w:t>
            </w:r>
          </w:p>
        </w:tc>
        <w:tc>
          <w:tcPr>
            <w:tcW w:w="1233" w:type="dxa"/>
            <w:shd w:val="clear" w:color="auto" w:fill="FFFFFF" w:themeFill="background1"/>
          </w:tcPr>
          <w:p w:rsidR="00FF0786" w:rsidRPr="00274660" w:rsidRDefault="00FF0786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F0786" w:rsidRPr="00274660" w:rsidRDefault="00FF078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363" w:rsidRPr="00274660" w:rsidTr="00325D1B">
        <w:tc>
          <w:tcPr>
            <w:tcW w:w="3168" w:type="dxa"/>
            <w:vMerge w:val="restart"/>
            <w:shd w:val="clear" w:color="auto" w:fill="auto"/>
            <w:vAlign w:val="center"/>
          </w:tcPr>
          <w:p w:rsidR="00177363" w:rsidRPr="00274660" w:rsidRDefault="00177363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77363" w:rsidRPr="00274660" w:rsidRDefault="00177363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 Понятие технологического процесса</w:t>
            </w:r>
          </w:p>
        </w:tc>
        <w:tc>
          <w:tcPr>
            <w:tcW w:w="8847" w:type="dxa"/>
            <w:gridSpan w:val="4"/>
            <w:shd w:val="clear" w:color="auto" w:fill="8DB3E2" w:themeFill="text2" w:themeFillTint="66"/>
          </w:tcPr>
          <w:p w:rsidR="00177363" w:rsidRPr="00274660" w:rsidRDefault="00177363" w:rsidP="00325D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103F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363" w:rsidRPr="00274660" w:rsidTr="00325D1B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177363" w:rsidRPr="00274660" w:rsidRDefault="00177363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177363" w:rsidRPr="00AC619A" w:rsidRDefault="00177363" w:rsidP="00325D1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Понятие производственного и технологического процессов их взаимосвязь.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Структура технологического процесса</w:t>
            </w:r>
            <w:r w:rsidRPr="00AC6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технологическая операция, установ, технологический переход, вспомогательный </w:t>
            </w:r>
            <w:r w:rsidRPr="008E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переход, рабочий ход.</w:t>
            </w:r>
          </w:p>
        </w:tc>
        <w:tc>
          <w:tcPr>
            <w:tcW w:w="1233" w:type="dxa"/>
            <w:shd w:val="clear" w:color="auto" w:fill="auto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177363" w:rsidRPr="00274660" w:rsidTr="00325D1B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177363" w:rsidRPr="00274660" w:rsidRDefault="00177363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177363" w:rsidRPr="00AC619A" w:rsidRDefault="00177363" w:rsidP="007632C1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994">
              <w:rPr>
                <w:rFonts w:ascii="Times New Roman" w:hAnsi="Times New Roman" w:cs="Times New Roman"/>
                <w:b/>
                <w:sz w:val="24"/>
                <w:szCs w:val="24"/>
              </w:rPr>
              <w:t>Типы производства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: единичное, серийное, массовое.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типа производства. Виды и особенности технологических процессов в зависимости от типа производства, их характеристика.</w:t>
            </w:r>
          </w:p>
        </w:tc>
        <w:tc>
          <w:tcPr>
            <w:tcW w:w="1233" w:type="dxa"/>
            <w:shd w:val="clear" w:color="auto" w:fill="auto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363" w:rsidRPr="00274660" w:rsidTr="00325D1B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177363" w:rsidRPr="00274660" w:rsidRDefault="00177363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177363" w:rsidRPr="00063472" w:rsidRDefault="00177363" w:rsidP="00AC6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472">
              <w:rPr>
                <w:rFonts w:ascii="Times New Roman" w:hAnsi="Times New Roman" w:cs="Times New Roman"/>
                <w:sz w:val="24"/>
                <w:szCs w:val="24"/>
              </w:rPr>
              <w:t>Технологические процессы с использованием различных методов обработки изделий и обоснованием их применения.</w:t>
            </w:r>
          </w:p>
        </w:tc>
        <w:tc>
          <w:tcPr>
            <w:tcW w:w="1233" w:type="dxa"/>
            <w:shd w:val="clear" w:color="auto" w:fill="auto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FFFFF" w:themeFill="background1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363" w:rsidRPr="00274660" w:rsidTr="00063472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177363" w:rsidRPr="00274660" w:rsidRDefault="00177363" w:rsidP="0006347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F2DBDB" w:themeFill="accent2" w:themeFillTint="33"/>
          </w:tcPr>
          <w:p w:rsidR="00177363" w:rsidRPr="00274660" w:rsidRDefault="00177363" w:rsidP="000634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177363" w:rsidRPr="00063472" w:rsidRDefault="00177363" w:rsidP="000634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177363" w:rsidRPr="00274660" w:rsidRDefault="00177363" w:rsidP="000634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363" w:rsidRPr="00274660" w:rsidTr="00063472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177363" w:rsidRPr="00274660" w:rsidRDefault="00177363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177363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177363" w:rsidRPr="00063472" w:rsidRDefault="00177363" w:rsidP="00AC6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Определение типа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оизводства по  заданным параметрам технологического процесса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177363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6A66" w:rsidRPr="00274660" w:rsidTr="00FF0786">
        <w:tc>
          <w:tcPr>
            <w:tcW w:w="3168" w:type="dxa"/>
            <w:vMerge w:val="restart"/>
            <w:shd w:val="clear" w:color="auto" w:fill="auto"/>
            <w:vAlign w:val="center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 w:rsidR="001C099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53061" w:rsidRPr="00274660">
              <w:rPr>
                <w:rFonts w:ascii="Times New Roman" w:hAnsi="Times New Roman" w:cs="Times New Roman"/>
                <w:sz w:val="24"/>
                <w:szCs w:val="24"/>
              </w:rPr>
              <w:t>Технологичность конструкции изделий</w:t>
            </w:r>
          </w:p>
        </w:tc>
        <w:tc>
          <w:tcPr>
            <w:tcW w:w="8847" w:type="dxa"/>
            <w:gridSpan w:val="4"/>
            <w:shd w:val="clear" w:color="auto" w:fill="8DB3E2" w:themeFill="text2" w:themeFillTint="66"/>
          </w:tcPr>
          <w:p w:rsidR="00E16A66" w:rsidRPr="00274660" w:rsidRDefault="00E16A66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E16A66" w:rsidRPr="00274660" w:rsidRDefault="00125CB7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103F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6A66" w:rsidRPr="00274660" w:rsidTr="00FF0786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E16A66" w:rsidRPr="00274660" w:rsidRDefault="00853061" w:rsidP="00847A0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54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Технологичность детали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 xml:space="preserve">: понятие и показатели, методы оценки, система показателей технологичности, определение служебного назначения детали. ГОСТ 14.205-83 Технологичность конструкции изделий. Термины и 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определения.</w:t>
            </w:r>
            <w:r w:rsidR="00847A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E16A66" w:rsidRPr="00274660" w:rsidTr="00FF0786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E16A66" w:rsidRPr="00274660" w:rsidRDefault="00853061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541">
              <w:rPr>
                <w:rFonts w:ascii="Times New Roman" w:hAnsi="Times New Roman" w:cs="Times New Roman"/>
                <w:b/>
                <w:sz w:val="24"/>
                <w:szCs w:val="24"/>
              </w:rPr>
              <w:t>Точность механической обработки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: понятие о точности, причины погрешности механической обработки, жёсткость технологической системы, методы определения жёсткости станков, методы исследования и обеспечения точности</w:t>
            </w:r>
          </w:p>
        </w:tc>
        <w:tc>
          <w:tcPr>
            <w:tcW w:w="1233" w:type="dxa"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E16A66" w:rsidRPr="00274660" w:rsidTr="00FF0786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E16A66" w:rsidRPr="00274660" w:rsidRDefault="00847A08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Понятие о качестве поверхности детали. </w:t>
            </w:r>
            <w:r w:rsidR="00853061" w:rsidRPr="00847A08">
              <w:rPr>
                <w:rFonts w:ascii="Times New Roman" w:hAnsi="Times New Roman" w:cs="Times New Roman"/>
                <w:sz w:val="24"/>
                <w:szCs w:val="24"/>
              </w:rPr>
              <w:t>Виды поверхностей</w:t>
            </w:r>
            <w:r w:rsidR="00853061" w:rsidRPr="00274660">
              <w:rPr>
                <w:rFonts w:ascii="Times New Roman" w:hAnsi="Times New Roman" w:cs="Times New Roman"/>
                <w:sz w:val="24"/>
                <w:szCs w:val="24"/>
              </w:rPr>
              <w:t>: основные термины и понятия, классификация. Качество поверхности: понятие о качестве поверхности, критерии и классификация шероховатости, измерение шероховатости. Влияние технологических параметров на качество поверхности, взаимосвязь классов точности и чистоты.</w:t>
            </w:r>
          </w:p>
        </w:tc>
        <w:tc>
          <w:tcPr>
            <w:tcW w:w="1233" w:type="dxa"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E16A66" w:rsidRPr="00274660" w:rsidTr="00FF0786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16A66" w:rsidRPr="001C5D82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E16A66" w:rsidRPr="001C5D82" w:rsidRDefault="00562541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D82">
              <w:rPr>
                <w:rFonts w:ascii="Times New Roman" w:hAnsi="Times New Roman" w:cs="Times New Roman"/>
                <w:b/>
                <w:sz w:val="24"/>
                <w:szCs w:val="24"/>
              </w:rPr>
              <w:t>Размерные цепи</w:t>
            </w:r>
            <w:r w:rsidRPr="001C5D82">
              <w:rPr>
                <w:rFonts w:ascii="Times New Roman" w:hAnsi="Times New Roman" w:cs="Times New Roman"/>
                <w:sz w:val="24"/>
                <w:szCs w:val="24"/>
              </w:rPr>
              <w:t>: основные понятия, постановка задачи и выявление размерной цепи</w:t>
            </w:r>
          </w:p>
        </w:tc>
        <w:tc>
          <w:tcPr>
            <w:tcW w:w="1233" w:type="dxa"/>
            <w:shd w:val="clear" w:color="auto" w:fill="auto"/>
          </w:tcPr>
          <w:p w:rsidR="00E16A66" w:rsidRPr="001C5D82" w:rsidRDefault="00274660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6A66" w:rsidRPr="00274660" w:rsidTr="00FF0786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E16A66" w:rsidRPr="00274660" w:rsidRDefault="00853061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54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Технологический анализ чертежа детали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: определение поверхностей, которые должны быть обработаны, определение трудновыполнимых технических требований чертежа, определение категории точности детали по ГОСТ 17535-77 «Детали приборов высокоточные металлические. Стабилизация размеров термической обработкой. Типовые технологические процессы</w:t>
            </w:r>
            <w:r w:rsidR="0017736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33" w:type="dxa"/>
            <w:shd w:val="clear" w:color="auto" w:fill="auto"/>
          </w:tcPr>
          <w:p w:rsidR="00E16A66" w:rsidRPr="00274660" w:rsidRDefault="00562541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6A66" w:rsidRPr="00274660" w:rsidTr="00FF0786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F2DBDB" w:themeFill="accent2" w:themeFillTint="33"/>
          </w:tcPr>
          <w:p w:rsidR="00E16A66" w:rsidRPr="00274660" w:rsidRDefault="00E16A66" w:rsidP="009B35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E16A66" w:rsidRPr="00274660" w:rsidRDefault="00FE4EF1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6A66" w:rsidRPr="00274660" w:rsidTr="00FF0786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E16A66" w:rsidRPr="00274660" w:rsidRDefault="003E4975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«Определение служебного назначения детали» (по вариантам).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E16A66" w:rsidRPr="00274660" w:rsidRDefault="0006347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FE4EF1" w:rsidRPr="00274660" w:rsidTr="00FF0786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FE4EF1" w:rsidRPr="00274660" w:rsidRDefault="00FE4EF1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FE4EF1" w:rsidRPr="00274660" w:rsidRDefault="00FE4EF1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FE4EF1" w:rsidRPr="00274660" w:rsidRDefault="00103FCA" w:rsidP="009B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технологичности конструкции детали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FE4EF1" w:rsidRDefault="00FE4EF1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FE4EF1" w:rsidRPr="00274660" w:rsidRDefault="00FE4EF1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6A66" w:rsidRPr="00274660" w:rsidTr="00FF0786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  <w:vAlign w:val="center"/>
          </w:tcPr>
          <w:p w:rsidR="00E16A66" w:rsidRPr="00274660" w:rsidRDefault="00FE4EF1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FE4EF1" w:rsidRDefault="003E4975" w:rsidP="00FE4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«Анализ рабочего чертежа детали и технических требований» (по вариантам).</w:t>
            </w:r>
          </w:p>
          <w:p w:rsidR="00FE4EF1" w:rsidRDefault="00FE4EF1" w:rsidP="00FE4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E4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условных обозначений допусков. </w:t>
            </w:r>
          </w:p>
          <w:p w:rsidR="00E16A66" w:rsidRPr="00FE4EF1" w:rsidRDefault="00FE4EF1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условных обозначений расположения поверхностей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E16A66" w:rsidRPr="00274660" w:rsidRDefault="00FE4EF1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9E2624" w:rsidRPr="00274660" w:rsidTr="009E2624">
        <w:tc>
          <w:tcPr>
            <w:tcW w:w="3168" w:type="dxa"/>
            <w:vMerge w:val="restart"/>
            <w:shd w:val="clear" w:color="auto" w:fill="auto"/>
            <w:vAlign w:val="center"/>
          </w:tcPr>
          <w:p w:rsidR="009E2624" w:rsidRPr="00274660" w:rsidRDefault="00165D6E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1.3</w:t>
            </w:r>
            <w:r w:rsidR="009E2624"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9E2624"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E2624" w:rsidRPr="00274660">
              <w:rPr>
                <w:rFonts w:ascii="Times New Roman" w:hAnsi="Times New Roman" w:cs="Times New Roman"/>
                <w:sz w:val="24"/>
                <w:szCs w:val="24"/>
              </w:rPr>
              <w:t>Выбор заготовок, расчёт припусков и основы базирования заготовок</w:t>
            </w:r>
          </w:p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8DB3E2" w:themeFill="text2" w:themeFillTint="66"/>
          </w:tcPr>
          <w:p w:rsidR="009E2624" w:rsidRPr="00274660" w:rsidRDefault="009E2624" w:rsidP="009B35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103F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9E2624">
        <w:trPr>
          <w:trHeight w:val="234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9E2624" w:rsidRPr="00274660" w:rsidRDefault="009E2624" w:rsidP="00562541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541">
              <w:rPr>
                <w:rFonts w:ascii="Times New Roman" w:hAnsi="Times New Roman" w:cs="Times New Roman"/>
                <w:b/>
                <w:sz w:val="24"/>
                <w:szCs w:val="24"/>
              </w:rPr>
              <w:t>Заготовки деталей машин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 xml:space="preserve">: получение заготовок литьём, обработкой давлением, заготовки из проката. </w:t>
            </w:r>
          </w:p>
        </w:tc>
        <w:tc>
          <w:tcPr>
            <w:tcW w:w="1233" w:type="dxa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9E2624" w:rsidRPr="00274660" w:rsidTr="009E2624">
        <w:trPr>
          <w:trHeight w:val="234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9E2624" w:rsidRPr="00562541" w:rsidRDefault="009E2624" w:rsidP="009B350A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541"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 выбора заготовки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 xml:space="preserve"> и рационального метода её получения при обработке на металлообрабатывающем оборудовании.</w:t>
            </w:r>
          </w:p>
        </w:tc>
        <w:tc>
          <w:tcPr>
            <w:tcW w:w="1233" w:type="dxa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9E2624">
        <w:trPr>
          <w:trHeight w:val="234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9E2624" w:rsidRPr="00D3723A" w:rsidRDefault="009E2624" w:rsidP="00D3723A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3A">
              <w:rPr>
                <w:rFonts w:ascii="Times New Roman" w:hAnsi="Times New Roman" w:cs="Times New Roman"/>
                <w:b/>
                <w:sz w:val="24"/>
                <w:szCs w:val="24"/>
              </w:rPr>
              <w:t>Расчёт припусков на механическую обработку</w:t>
            </w:r>
            <w:r w:rsidRPr="00D3723A">
              <w:rPr>
                <w:rFonts w:ascii="Times New Roman" w:hAnsi="Times New Roman" w:cs="Times New Roman"/>
                <w:sz w:val="24"/>
                <w:szCs w:val="24"/>
              </w:rPr>
              <w:t xml:space="preserve">: основные понятия, факторы, влияющие на величину припуска, методы расчетов припусков на </w:t>
            </w:r>
            <w:r w:rsidRPr="00D37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механическую обработку заготовок. Определение допуска припуска номинального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максимального припусков на </w:t>
            </w:r>
            <w:r w:rsidRPr="00D3723A">
              <w:rPr>
                <w:rFonts w:ascii="Times New Roman" w:hAnsi="Times New Roman" w:cs="Times New Roman"/>
                <w:sz w:val="24"/>
                <w:szCs w:val="24"/>
              </w:rPr>
              <w:t>обработку. Определение промежуточных и предельных размеров изделия</w:t>
            </w:r>
          </w:p>
        </w:tc>
        <w:tc>
          <w:tcPr>
            <w:tcW w:w="1233" w:type="dxa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9E2624" w:rsidRPr="00274660" w:rsidTr="009E2624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9E2624" w:rsidRPr="00274660" w:rsidRDefault="009E2624" w:rsidP="003E4975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541">
              <w:rPr>
                <w:rFonts w:ascii="Times New Roman" w:hAnsi="Times New Roman" w:cs="Times New Roman"/>
                <w:b/>
                <w:sz w:val="24"/>
                <w:szCs w:val="24"/>
              </w:rPr>
              <w:t>Основы базирования и установки деталей при обработке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. понятие базы, выбор схем базирования, принципы постоянства и совмещения баз. Основные и вспомогательные установочные базы. Технологические требования к установочным базам.</w:t>
            </w:r>
          </w:p>
        </w:tc>
        <w:tc>
          <w:tcPr>
            <w:tcW w:w="1233" w:type="dxa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9E2624" w:rsidRPr="00274660" w:rsidTr="009E2624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E2624" w:rsidRPr="008A5635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A563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9E2624" w:rsidRPr="008A5635" w:rsidRDefault="009E2624" w:rsidP="009B350A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635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базирования заготовок</w:t>
            </w:r>
            <w:r w:rsidRPr="008A56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33" w:type="dxa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9E2624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E2624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9E2624" w:rsidRPr="00974F05" w:rsidRDefault="009E2624" w:rsidP="009B350A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F05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погрешности базирования</w:t>
            </w:r>
            <w:r w:rsidRPr="00974F05">
              <w:rPr>
                <w:rFonts w:ascii="Times New Roman" w:hAnsi="Times New Roman" w:cs="Times New Roman"/>
                <w:sz w:val="24"/>
                <w:szCs w:val="24"/>
              </w:rPr>
              <w:t>, ее определение. Погрешности, связанные с выбором баз. Погрешности закрепления и положения детали в приспособлении. Пересчет размеров при смене баз. Расчет погрешности установки заготовок на станках при различных схемах базирования.</w:t>
            </w:r>
          </w:p>
        </w:tc>
        <w:tc>
          <w:tcPr>
            <w:tcW w:w="1233" w:type="dxa"/>
            <w:shd w:val="clear" w:color="auto" w:fill="auto"/>
          </w:tcPr>
          <w:p w:rsidR="009E2624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9E2624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F2DBDB" w:themeFill="accent2" w:themeFillTint="33"/>
          </w:tcPr>
          <w:p w:rsidR="009E2624" w:rsidRPr="00274660" w:rsidRDefault="009E2624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и лабораторные работы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9E2624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актическое занятие «Выбор вида,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 способа получения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расчет размеров 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заготовок для изготовления детали»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вариантам)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9E2624" w:rsidRPr="00274660" w:rsidTr="009E2624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припусков на механическую обработку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E2624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9E2624">
        <w:trPr>
          <w:trHeight w:val="56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«Выбор и расчёт припусков и межоперационных размеров»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9E2624" w:rsidRPr="00274660" w:rsidTr="009E2624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9E2624" w:rsidRPr="00274660" w:rsidRDefault="009E2624" w:rsidP="00821D2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«Выбор и обоснование технологических баз. Составление схемы базирования и установки заготовок»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9E2624" w:rsidRPr="00274660" w:rsidTr="009E2624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погрешности базирования и закрепления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E2624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9E2624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9E2624" w:rsidRPr="00274660" w:rsidRDefault="009E2624" w:rsidP="00885C4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основных установочных баз для деталей типа «Вал»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</w:tr>
      <w:tr w:rsidR="009E2624" w:rsidRPr="00274660" w:rsidTr="009E2624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основных установочных баз для деталей типа «Конус»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9E2624" w:rsidRPr="00274660" w:rsidTr="009E2624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основных установо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чных баз для деталей типа «Ось</w:t>
            </w: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7A9C" w:rsidRPr="00274660" w:rsidTr="00562541">
        <w:tc>
          <w:tcPr>
            <w:tcW w:w="3168" w:type="dxa"/>
            <w:vMerge w:val="restart"/>
            <w:shd w:val="clear" w:color="auto" w:fill="auto"/>
            <w:vAlign w:val="center"/>
          </w:tcPr>
          <w:p w:rsidR="00337A9C" w:rsidRPr="00274660" w:rsidRDefault="00165D6E" w:rsidP="005625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1.4</w:t>
            </w:r>
            <w:r w:rsidR="00337A9C"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337A9C"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37A9C" w:rsidRPr="00274660">
              <w:rPr>
                <w:rFonts w:ascii="Times New Roman" w:hAnsi="Times New Roman" w:cs="Times New Roman"/>
                <w:sz w:val="24"/>
                <w:szCs w:val="24"/>
              </w:rPr>
              <w:t>Формирование свойств материала в процессе обработки заготовок</w:t>
            </w:r>
          </w:p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8DB3E2" w:themeFill="text2" w:themeFillTint="66"/>
          </w:tcPr>
          <w:p w:rsidR="00337A9C" w:rsidRPr="00274660" w:rsidRDefault="00337A9C" w:rsidP="005625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103F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0" w:type="dxa"/>
            <w:shd w:val="clear" w:color="auto" w:fill="FFFFFF" w:themeFill="background1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7A9C" w:rsidRPr="00274660" w:rsidTr="00562541">
        <w:trPr>
          <w:trHeight w:val="234"/>
        </w:trPr>
        <w:tc>
          <w:tcPr>
            <w:tcW w:w="3168" w:type="dxa"/>
            <w:vMerge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337A9C" w:rsidRPr="00274660" w:rsidRDefault="00337A9C" w:rsidP="00562541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541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свойств материала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: влияние материала заготовок, влияние механической обработки на свойства материала заготовок и смазочно-охлаждающей жидкости</w:t>
            </w:r>
          </w:p>
        </w:tc>
        <w:tc>
          <w:tcPr>
            <w:tcW w:w="1233" w:type="dxa"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337A9C" w:rsidRPr="00274660" w:rsidTr="00562541">
        <w:trPr>
          <w:trHeight w:val="234"/>
        </w:trPr>
        <w:tc>
          <w:tcPr>
            <w:tcW w:w="3168" w:type="dxa"/>
            <w:vMerge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337A9C" w:rsidRPr="00274660" w:rsidRDefault="00337A9C" w:rsidP="00562541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541">
              <w:rPr>
                <w:rFonts w:ascii="Times New Roman" w:hAnsi="Times New Roman" w:cs="Times New Roman"/>
                <w:b/>
                <w:sz w:val="24"/>
                <w:szCs w:val="24"/>
              </w:rPr>
              <w:t>Влияние термической и химико-термической обработки на свойства заготовок и изделий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: виды термической обработки и химико-термической обработки, применяемые для различных сплавов.</w:t>
            </w:r>
          </w:p>
        </w:tc>
        <w:tc>
          <w:tcPr>
            <w:tcW w:w="1233" w:type="dxa"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337A9C" w:rsidRPr="00274660" w:rsidTr="00562541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337A9C" w:rsidRPr="00274660" w:rsidRDefault="00337A9C" w:rsidP="00562541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541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требуемых свойств материала детали в процессе изготовления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 xml:space="preserve">: виды механических свойств, требования, предъявляемые к 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механическим свойствам и способы их достижения.</w:t>
            </w:r>
          </w:p>
        </w:tc>
        <w:tc>
          <w:tcPr>
            <w:tcW w:w="1233" w:type="dxa"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337A9C" w:rsidRPr="00274660" w:rsidTr="00562541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F2DBDB" w:themeFill="accent2" w:themeFillTint="33"/>
          </w:tcPr>
          <w:p w:rsidR="00337A9C" w:rsidRPr="00103FCA" w:rsidRDefault="00337A9C" w:rsidP="0056254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и лабораторные работы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337A9C" w:rsidRPr="00274660" w:rsidRDefault="00B3738B" w:rsidP="0056254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103F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FFFFF" w:themeFill="background1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7A9C" w:rsidRPr="00274660" w:rsidTr="00562541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337A9C" w:rsidRPr="00103FCA" w:rsidRDefault="00337A9C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03FC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337A9C" w:rsidRPr="00103FCA" w:rsidRDefault="00337A9C" w:rsidP="005625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FCA">
              <w:rPr>
                <w:rFonts w:ascii="Times New Roman" w:hAnsi="Times New Roman" w:cs="Times New Roman"/>
                <w:sz w:val="24"/>
                <w:szCs w:val="24"/>
              </w:rPr>
              <w:t>Изучение влияния термической обработки на свойства материалов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337A9C" w:rsidRPr="00274660" w:rsidTr="00562541">
        <w:trPr>
          <w:trHeight w:val="562"/>
        </w:trPr>
        <w:tc>
          <w:tcPr>
            <w:tcW w:w="3168" w:type="dxa"/>
            <w:vMerge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337A9C" w:rsidRPr="00274660" w:rsidRDefault="00337A9C" w:rsidP="005625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Определение механических свойств конструкционных материалов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337A9C" w:rsidRPr="00274660" w:rsidRDefault="00562541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837C73" w:rsidRPr="00837C73" w:rsidTr="00837C73">
        <w:trPr>
          <w:trHeight w:val="409"/>
        </w:trPr>
        <w:tc>
          <w:tcPr>
            <w:tcW w:w="12015" w:type="dxa"/>
            <w:gridSpan w:val="5"/>
            <w:shd w:val="clear" w:color="auto" w:fill="FABF8F" w:themeFill="accent6" w:themeFillTint="99"/>
          </w:tcPr>
          <w:p w:rsidR="00837C73" w:rsidRPr="00837C73" w:rsidRDefault="00837C73" w:rsidP="00837C73">
            <w:pPr>
              <w:spacing w:after="200" w:line="276" w:lineRule="auto"/>
              <w:contextualSpacing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7C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за курс</w:t>
            </w:r>
          </w:p>
        </w:tc>
        <w:tc>
          <w:tcPr>
            <w:tcW w:w="1233" w:type="dxa"/>
            <w:shd w:val="clear" w:color="auto" w:fill="FABF8F" w:themeFill="accent6" w:themeFillTint="99"/>
          </w:tcPr>
          <w:p w:rsidR="00837C73" w:rsidRPr="00837C73" w:rsidRDefault="00837C73" w:rsidP="00837C7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7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837C73" w:rsidRPr="00837C73" w:rsidRDefault="00837C73" w:rsidP="00837C7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E1C" w:rsidRPr="00274660" w:rsidTr="00325D1B">
        <w:trPr>
          <w:trHeight w:val="409"/>
        </w:trPr>
        <w:tc>
          <w:tcPr>
            <w:tcW w:w="12015" w:type="dxa"/>
            <w:gridSpan w:val="5"/>
            <w:shd w:val="clear" w:color="auto" w:fill="auto"/>
          </w:tcPr>
          <w:p w:rsidR="007D1E1C" w:rsidRPr="00837C73" w:rsidRDefault="00837C73" w:rsidP="007D1E1C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7D1E1C" w:rsidRPr="00837C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курс</w:t>
            </w:r>
            <w:r w:rsidR="00333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(50 часов теории +64</w:t>
            </w:r>
            <w:r w:rsidR="002657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 практических работ)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7D1E1C" w:rsidRPr="00274660" w:rsidRDefault="007D1E1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7D1E1C" w:rsidRPr="00274660" w:rsidRDefault="007D1E1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2352" w:rsidRPr="00274660" w:rsidTr="00325D1B">
        <w:tc>
          <w:tcPr>
            <w:tcW w:w="3168" w:type="dxa"/>
            <w:vMerge w:val="restart"/>
            <w:shd w:val="clear" w:color="auto" w:fill="auto"/>
            <w:vAlign w:val="center"/>
          </w:tcPr>
          <w:p w:rsidR="00782352" w:rsidRPr="00274660" w:rsidRDefault="00883509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471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1.5</w:t>
            </w:r>
            <w:r w:rsidR="00782352"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325D1B">
              <w:rPr>
                <w:rFonts w:ascii="Times New Roman" w:hAnsi="Times New Roman" w:cs="Times New Roman"/>
                <w:sz w:val="24"/>
                <w:szCs w:val="24"/>
              </w:rPr>
              <w:t>Основы проектирования технологических процессов механической обработки</w:t>
            </w:r>
          </w:p>
        </w:tc>
        <w:tc>
          <w:tcPr>
            <w:tcW w:w="8847" w:type="dxa"/>
            <w:gridSpan w:val="4"/>
            <w:shd w:val="clear" w:color="auto" w:fill="8DB3E2" w:themeFill="text2" w:themeFillTint="66"/>
          </w:tcPr>
          <w:p w:rsidR="00782352" w:rsidRPr="00274660" w:rsidRDefault="00782352" w:rsidP="00325D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782352" w:rsidRPr="00274660" w:rsidRDefault="004F38A0" w:rsidP="00325D1B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40" w:type="dxa"/>
            <w:shd w:val="clear" w:color="auto" w:fill="FFFFFF" w:themeFill="background1"/>
          </w:tcPr>
          <w:p w:rsidR="00782352" w:rsidRPr="00274660" w:rsidRDefault="00782352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D1B" w:rsidRPr="00274660" w:rsidTr="00325D1B">
        <w:trPr>
          <w:trHeight w:val="126"/>
        </w:trPr>
        <w:tc>
          <w:tcPr>
            <w:tcW w:w="3168" w:type="dxa"/>
            <w:vMerge/>
            <w:shd w:val="clear" w:color="auto" w:fill="auto"/>
          </w:tcPr>
          <w:p w:rsidR="00325D1B" w:rsidRPr="00274660" w:rsidRDefault="00325D1B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25D1B" w:rsidRPr="00274660" w:rsidRDefault="00325D1B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325D1B" w:rsidRPr="00884799" w:rsidRDefault="00A06C41" w:rsidP="00884799">
            <w:pPr>
              <w:shd w:val="clear" w:color="auto" w:fill="FFFFFF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AC619A"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  <w:t>Принципы проектирования, правила разработки технологических процессов обработки</w:t>
            </w:r>
            <w:r w:rsidRPr="002C2E7B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C619A"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  <w:t>деталей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r w:rsidRPr="00AC619A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Этапы проектирования технологического процесса. Последовательность проектирования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C619A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техпроцесса, вспомогательные и контрольные операции. Принципы разработки маршрутного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C619A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плана операции.</w:t>
            </w:r>
            <w:r w:rsidR="00884799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884799">
              <w:rPr>
                <w:rFonts w:ascii="Times New Roman" w:hAnsi="Times New Roman" w:cs="Times New Roman"/>
                <w:sz w:val="24"/>
                <w:szCs w:val="24"/>
              </w:rPr>
              <w:t>Особенности разработки типовых технологических процессов. Разработка единичных и унифицированных техпроцессов</w:t>
            </w:r>
          </w:p>
        </w:tc>
        <w:tc>
          <w:tcPr>
            <w:tcW w:w="1233" w:type="dxa"/>
            <w:shd w:val="clear" w:color="auto" w:fill="auto"/>
          </w:tcPr>
          <w:p w:rsidR="00325D1B" w:rsidRPr="00274660" w:rsidRDefault="00CB27E4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325D1B" w:rsidRPr="00274660" w:rsidRDefault="00325D1B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D1B" w:rsidRPr="00274660" w:rsidTr="00325D1B">
        <w:trPr>
          <w:trHeight w:val="126"/>
        </w:trPr>
        <w:tc>
          <w:tcPr>
            <w:tcW w:w="3168" w:type="dxa"/>
            <w:vMerge/>
            <w:shd w:val="clear" w:color="auto" w:fill="auto"/>
          </w:tcPr>
          <w:p w:rsidR="00325D1B" w:rsidRPr="00274660" w:rsidRDefault="00325D1B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25D1B" w:rsidRDefault="00CF56AE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325D1B" w:rsidRDefault="00325D1B" w:rsidP="00325D1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Анализ исходных данных, выбор типа производства</w:t>
            </w:r>
          </w:p>
        </w:tc>
        <w:tc>
          <w:tcPr>
            <w:tcW w:w="1233" w:type="dxa"/>
            <w:shd w:val="clear" w:color="auto" w:fill="auto"/>
          </w:tcPr>
          <w:p w:rsidR="00325D1B" w:rsidRPr="00274660" w:rsidRDefault="00CB27E4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325D1B" w:rsidRPr="00274660" w:rsidRDefault="00325D1B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D1B" w:rsidRPr="00274660" w:rsidTr="00325D1B">
        <w:trPr>
          <w:trHeight w:val="126"/>
        </w:trPr>
        <w:tc>
          <w:tcPr>
            <w:tcW w:w="3168" w:type="dxa"/>
            <w:vMerge/>
            <w:shd w:val="clear" w:color="auto" w:fill="auto"/>
          </w:tcPr>
          <w:p w:rsidR="00325D1B" w:rsidRPr="00274660" w:rsidRDefault="00325D1B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25D1B" w:rsidRDefault="00CF56AE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325D1B" w:rsidRDefault="00325D1B" w:rsidP="00325D1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Выбо</w:t>
            </w:r>
            <w:r w:rsidR="00884799">
              <w:rPr>
                <w:rFonts w:ascii="Times New Roman" w:hAnsi="Times New Roman" w:cs="Times New Roman"/>
                <w:b/>
                <w:sz w:val="24"/>
                <w:szCs w:val="24"/>
              </w:rPr>
              <w:t>р заготовок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Выбор технологических баз</w:t>
            </w:r>
            <w:r w:rsidR="008847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 припусков на поверхности детали и исходных размеров заготовки.</w:t>
            </w:r>
          </w:p>
        </w:tc>
        <w:tc>
          <w:tcPr>
            <w:tcW w:w="1233" w:type="dxa"/>
            <w:shd w:val="clear" w:color="auto" w:fill="auto"/>
          </w:tcPr>
          <w:p w:rsidR="00325D1B" w:rsidRPr="00274660" w:rsidRDefault="00CB27E4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325D1B" w:rsidRPr="00274660" w:rsidRDefault="00325D1B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2352" w:rsidRPr="00274660" w:rsidTr="00325D1B">
        <w:trPr>
          <w:trHeight w:val="126"/>
        </w:trPr>
        <w:tc>
          <w:tcPr>
            <w:tcW w:w="3168" w:type="dxa"/>
            <w:vMerge/>
            <w:shd w:val="clear" w:color="auto" w:fill="auto"/>
          </w:tcPr>
          <w:p w:rsidR="00782352" w:rsidRPr="00274660" w:rsidRDefault="00782352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82352" w:rsidRPr="00274660" w:rsidRDefault="00CF56AE" w:rsidP="00325D1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782352" w:rsidRPr="00274660" w:rsidRDefault="00782352" w:rsidP="00325D1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ABC">
              <w:rPr>
                <w:rFonts w:ascii="Times New Roman" w:hAnsi="Times New Roman" w:cs="Times New Roman"/>
                <w:b/>
                <w:sz w:val="24"/>
                <w:szCs w:val="24"/>
              </w:rPr>
              <w:t>Выбор оборудования по обработке заготовок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: назначение, виды и классификация металлорежущего оборудования, выбор оборудования для реализации технологического процесса</w:t>
            </w:r>
          </w:p>
        </w:tc>
        <w:tc>
          <w:tcPr>
            <w:tcW w:w="1233" w:type="dxa"/>
            <w:shd w:val="clear" w:color="auto" w:fill="auto"/>
          </w:tcPr>
          <w:p w:rsidR="00782352" w:rsidRPr="00274660" w:rsidRDefault="00782352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782352" w:rsidRPr="00274660" w:rsidRDefault="00782352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782352" w:rsidRPr="00274660" w:rsidTr="00325D1B">
        <w:trPr>
          <w:trHeight w:val="159"/>
        </w:trPr>
        <w:tc>
          <w:tcPr>
            <w:tcW w:w="3168" w:type="dxa"/>
            <w:vMerge/>
            <w:shd w:val="clear" w:color="auto" w:fill="auto"/>
          </w:tcPr>
          <w:p w:rsidR="00782352" w:rsidRPr="00274660" w:rsidRDefault="00782352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82352" w:rsidRPr="00274660" w:rsidRDefault="00CF56AE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BC552B" w:rsidRPr="00274660" w:rsidRDefault="00BC552B" w:rsidP="00325D1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Выбор режущего инструмента</w:t>
            </w:r>
            <w:r w:rsidR="00782352" w:rsidRPr="00274660">
              <w:rPr>
                <w:rFonts w:ascii="Times New Roman" w:hAnsi="Times New Roman" w:cs="Times New Roman"/>
                <w:sz w:val="24"/>
                <w:szCs w:val="24"/>
              </w:rPr>
              <w:t>: типы, виды исполнения и материалы режущей части инструмента, его износ и стойкость в процессе обработки изделий. Основы выбора инструмента и материалов режущей части при изготовлении изделий.</w:t>
            </w:r>
          </w:p>
        </w:tc>
        <w:tc>
          <w:tcPr>
            <w:tcW w:w="1233" w:type="dxa"/>
            <w:shd w:val="clear" w:color="auto" w:fill="auto"/>
          </w:tcPr>
          <w:p w:rsidR="00782352" w:rsidRPr="00274660" w:rsidRDefault="00782352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782352" w:rsidRPr="00274660" w:rsidRDefault="00782352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BC552B" w:rsidRPr="00274660" w:rsidTr="00325D1B">
        <w:trPr>
          <w:trHeight w:val="159"/>
        </w:trPr>
        <w:tc>
          <w:tcPr>
            <w:tcW w:w="3168" w:type="dxa"/>
            <w:vMerge/>
            <w:shd w:val="clear" w:color="auto" w:fill="auto"/>
          </w:tcPr>
          <w:p w:rsidR="00BC552B" w:rsidRPr="00274660" w:rsidRDefault="00BC552B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C552B" w:rsidRPr="00274660" w:rsidRDefault="00CF56AE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BC552B" w:rsidRPr="00134ABC" w:rsidRDefault="00BC552B" w:rsidP="00325D1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ABC">
              <w:rPr>
                <w:rFonts w:ascii="Times New Roman" w:hAnsi="Times New Roman" w:cs="Times New Roman"/>
                <w:b/>
                <w:sz w:val="24"/>
                <w:szCs w:val="24"/>
              </w:rPr>
              <w:t>Выбор технологических приспособлений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контрольно-измерительного инструмента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: виды, классификация и основы рационального подбора приспособлений, применяемых при обработке заготовок. Организация их эксплуатации согласно требованиям технологической документации</w:t>
            </w:r>
          </w:p>
        </w:tc>
        <w:tc>
          <w:tcPr>
            <w:tcW w:w="1233" w:type="dxa"/>
            <w:shd w:val="clear" w:color="auto" w:fill="auto"/>
          </w:tcPr>
          <w:p w:rsidR="00BC552B" w:rsidRPr="00274660" w:rsidRDefault="00CB27E4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BC552B" w:rsidRPr="00274660" w:rsidRDefault="00BC552B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552B" w:rsidRPr="00274660" w:rsidTr="00325D1B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BC552B" w:rsidRPr="00274660" w:rsidRDefault="00BC552B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C552B" w:rsidRPr="00274660" w:rsidRDefault="00CF56AE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BC552B" w:rsidRPr="00BC552B" w:rsidRDefault="00BC552B" w:rsidP="00325D1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Проектирование структуры операций</w:t>
            </w:r>
          </w:p>
        </w:tc>
        <w:tc>
          <w:tcPr>
            <w:tcW w:w="1233" w:type="dxa"/>
            <w:shd w:val="clear" w:color="auto" w:fill="auto"/>
          </w:tcPr>
          <w:p w:rsidR="00BC552B" w:rsidRPr="00274660" w:rsidRDefault="00CB27E4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BC552B" w:rsidRPr="00274660" w:rsidRDefault="00BC552B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552B" w:rsidRPr="00274660" w:rsidTr="00325D1B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BC552B" w:rsidRPr="00274660" w:rsidRDefault="00BC552B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C552B" w:rsidRPr="00274660" w:rsidRDefault="00CF56AE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BC552B" w:rsidRDefault="00BC552B" w:rsidP="00325D1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 эффективности технологического процесса обработки</w:t>
            </w:r>
          </w:p>
        </w:tc>
        <w:tc>
          <w:tcPr>
            <w:tcW w:w="1233" w:type="dxa"/>
            <w:shd w:val="clear" w:color="auto" w:fill="auto"/>
          </w:tcPr>
          <w:p w:rsidR="00BC552B" w:rsidRPr="00274660" w:rsidRDefault="00CB27E4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BC552B" w:rsidRPr="00274660" w:rsidRDefault="00BC552B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0A" w:rsidRPr="00274660" w:rsidTr="00D357AD">
        <w:tc>
          <w:tcPr>
            <w:tcW w:w="3168" w:type="dxa"/>
            <w:vMerge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F2DBDB" w:themeFill="accent2" w:themeFillTint="33"/>
          </w:tcPr>
          <w:p w:rsidR="009B350A" w:rsidRPr="00274660" w:rsidRDefault="00602753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</w:t>
            </w:r>
            <w:r w:rsidR="009B350A"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B350A" w:rsidRPr="00274660" w:rsidRDefault="00A6429B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0A" w:rsidRPr="00274660" w:rsidTr="00D357AD">
        <w:tc>
          <w:tcPr>
            <w:tcW w:w="3168" w:type="dxa"/>
            <w:vMerge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9B350A" w:rsidRPr="00274660" w:rsidRDefault="009B350A" w:rsidP="009B35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9B350A" w:rsidRPr="00274660" w:rsidRDefault="007F26B4" w:rsidP="009B35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  <w:r w:rsidR="004B4DAB" w:rsidRPr="00274660">
              <w:rPr>
                <w:rFonts w:ascii="Times New Roman" w:hAnsi="Times New Roman" w:cs="Times New Roman"/>
                <w:sz w:val="24"/>
                <w:szCs w:val="24"/>
              </w:rPr>
              <w:t xml:space="preserve"> методов обработки отдельных поверхностей</w:t>
            </w:r>
            <w:r w:rsidR="00883509">
              <w:rPr>
                <w:rFonts w:ascii="Times New Roman" w:hAnsi="Times New Roman" w:cs="Times New Roman"/>
                <w:sz w:val="24"/>
                <w:szCs w:val="24"/>
              </w:rPr>
              <w:t xml:space="preserve"> детали (по </w:t>
            </w:r>
            <w:r w:rsidR="008835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вариантам)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B350A" w:rsidRPr="00274660" w:rsidRDefault="00627868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883509" w:rsidRPr="00274660" w:rsidTr="00D357AD">
        <w:tc>
          <w:tcPr>
            <w:tcW w:w="3168" w:type="dxa"/>
            <w:vMerge/>
            <w:shd w:val="clear" w:color="auto" w:fill="auto"/>
          </w:tcPr>
          <w:p w:rsidR="00883509" w:rsidRPr="00274660" w:rsidRDefault="00883509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883509" w:rsidRPr="00274660" w:rsidRDefault="00883509" w:rsidP="009B35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883509" w:rsidRPr="00274660" w:rsidRDefault="00883509" w:rsidP="009B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припусков на поверхности детали и исходных инструментов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883509" w:rsidRPr="00274660" w:rsidRDefault="00883509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883509" w:rsidRPr="00274660" w:rsidRDefault="00883509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0A" w:rsidRPr="00274660" w:rsidTr="00D357AD">
        <w:tc>
          <w:tcPr>
            <w:tcW w:w="3168" w:type="dxa"/>
            <w:vMerge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9B350A" w:rsidRPr="00274660" w:rsidRDefault="00883509" w:rsidP="009B35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9B350A" w:rsidRPr="00274660" w:rsidRDefault="004B4DAB" w:rsidP="008835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 xml:space="preserve">Выбор </w:t>
            </w:r>
            <w:r w:rsidR="00883509">
              <w:rPr>
                <w:rFonts w:ascii="Times New Roman" w:hAnsi="Times New Roman" w:cs="Times New Roman"/>
                <w:sz w:val="24"/>
                <w:szCs w:val="24"/>
              </w:rPr>
              <w:t xml:space="preserve">и расчет 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оборудования, (по вариантам)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B350A" w:rsidRPr="00274660" w:rsidRDefault="00883509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B350A" w:rsidRPr="00274660" w:rsidRDefault="00627868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883509" w:rsidRPr="00274660" w:rsidTr="00D357AD">
        <w:tc>
          <w:tcPr>
            <w:tcW w:w="3168" w:type="dxa"/>
            <w:vMerge/>
            <w:shd w:val="clear" w:color="auto" w:fill="auto"/>
          </w:tcPr>
          <w:p w:rsidR="00883509" w:rsidRPr="00274660" w:rsidRDefault="00883509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883509" w:rsidRPr="00274660" w:rsidRDefault="00883509" w:rsidP="009B35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883509" w:rsidRPr="00274660" w:rsidRDefault="00883509" w:rsidP="009B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 и расчет режущего инструмента 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(по вариантам)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883509" w:rsidRDefault="00A6429B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883509" w:rsidRPr="00274660" w:rsidRDefault="00883509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37D" w:rsidRPr="00274660" w:rsidTr="00D357AD">
        <w:tc>
          <w:tcPr>
            <w:tcW w:w="3168" w:type="dxa"/>
            <w:vMerge/>
            <w:shd w:val="clear" w:color="auto" w:fill="auto"/>
          </w:tcPr>
          <w:p w:rsidR="00B2537D" w:rsidRPr="00274660" w:rsidRDefault="00B2537D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B2537D" w:rsidRDefault="00B2537D" w:rsidP="009B35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B2537D" w:rsidRDefault="00B2537D" w:rsidP="009B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контрольно-измерительного инструмента (по вариантам)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B2537D" w:rsidRDefault="00B2537D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B2537D" w:rsidRPr="00274660" w:rsidRDefault="00B2537D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09" w:rsidRPr="00274660" w:rsidTr="00D357AD">
        <w:tc>
          <w:tcPr>
            <w:tcW w:w="3168" w:type="dxa"/>
            <w:vMerge/>
            <w:shd w:val="clear" w:color="auto" w:fill="auto"/>
          </w:tcPr>
          <w:p w:rsidR="00883509" w:rsidRPr="00274660" w:rsidRDefault="00883509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883509" w:rsidRPr="00274660" w:rsidRDefault="00B2537D" w:rsidP="009B35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883509" w:rsidRDefault="00883509" w:rsidP="009B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 технологической оснастки 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(по вариантам)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883509" w:rsidRDefault="00B2537D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883509" w:rsidRPr="00274660" w:rsidRDefault="00883509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0A" w:rsidRPr="00274660" w:rsidTr="00D357AD">
        <w:tc>
          <w:tcPr>
            <w:tcW w:w="3168" w:type="dxa"/>
            <w:vMerge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9B350A" w:rsidRPr="00274660" w:rsidRDefault="00B2537D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9B350A" w:rsidRPr="00274660" w:rsidRDefault="004B4DAB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Изучение методов обеспечения качества поверхностей деталей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B350A" w:rsidRPr="00274660" w:rsidRDefault="00627868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9B350A" w:rsidRPr="00274660" w:rsidTr="00D357AD">
        <w:tc>
          <w:tcPr>
            <w:tcW w:w="3168" w:type="dxa"/>
            <w:vMerge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9B350A" w:rsidRPr="00274660" w:rsidRDefault="00B2537D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9B350A" w:rsidRPr="00274660" w:rsidRDefault="004B4DAB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Ознакомление с работой CAE-системы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B350A" w:rsidRPr="00274660" w:rsidRDefault="00627868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4B4DAB" w:rsidRPr="00274660" w:rsidTr="00D357AD">
        <w:tc>
          <w:tcPr>
            <w:tcW w:w="3168" w:type="dxa"/>
            <w:vMerge/>
            <w:shd w:val="clear" w:color="auto" w:fill="auto"/>
          </w:tcPr>
          <w:p w:rsidR="004B4DAB" w:rsidRPr="00274660" w:rsidRDefault="004B4DAB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4B4DAB" w:rsidRPr="00274660" w:rsidRDefault="00B2537D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4B4DAB" w:rsidRPr="00274660" w:rsidRDefault="004B4DAB" w:rsidP="009B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Расчёт обработки цилиндрических поверхностей с применением САПР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4B4DAB" w:rsidRPr="00274660" w:rsidRDefault="00562541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4B4DAB" w:rsidRPr="00274660" w:rsidRDefault="004B4DAB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DAB" w:rsidRPr="00274660" w:rsidTr="00D357AD">
        <w:tc>
          <w:tcPr>
            <w:tcW w:w="3168" w:type="dxa"/>
            <w:vMerge/>
            <w:shd w:val="clear" w:color="auto" w:fill="auto"/>
          </w:tcPr>
          <w:p w:rsidR="004B4DAB" w:rsidRPr="00274660" w:rsidRDefault="004B4DAB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4B4DAB" w:rsidRPr="00274660" w:rsidRDefault="00B2537D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4B4DAB" w:rsidRPr="00274660" w:rsidRDefault="004B4DAB" w:rsidP="009B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Расчёт обработки конических поверхностей с применением САПР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4B4DAB" w:rsidRPr="00274660" w:rsidRDefault="00562541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4B4DAB" w:rsidRPr="00274660" w:rsidRDefault="004B4DAB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DAB" w:rsidRPr="00274660" w:rsidTr="00D357AD">
        <w:tc>
          <w:tcPr>
            <w:tcW w:w="3168" w:type="dxa"/>
            <w:vMerge/>
            <w:shd w:val="clear" w:color="auto" w:fill="auto"/>
          </w:tcPr>
          <w:p w:rsidR="004B4DAB" w:rsidRPr="00274660" w:rsidRDefault="004B4DAB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4B4DAB" w:rsidRPr="00274660" w:rsidRDefault="00B2537D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4B4DAB" w:rsidRPr="00274660" w:rsidRDefault="004B4DAB" w:rsidP="009B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«Расчёт фасонного режущего инструмента с применением САПР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4B4DAB" w:rsidRPr="00274660" w:rsidRDefault="00562541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4B4DAB" w:rsidRPr="00274660" w:rsidRDefault="004B4DAB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D357AD">
        <w:tc>
          <w:tcPr>
            <w:tcW w:w="3168" w:type="dxa"/>
            <w:vMerge w:val="restart"/>
            <w:shd w:val="clear" w:color="auto" w:fill="auto"/>
            <w:vAlign w:val="center"/>
          </w:tcPr>
          <w:p w:rsidR="008D34AE" w:rsidRPr="003A4190" w:rsidRDefault="0004717F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1.6</w:t>
            </w:r>
            <w:r w:rsidR="0088479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8D34AE" w:rsidRPr="003A419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Методика расчета режимов резания и норм времени</w:t>
            </w:r>
          </w:p>
        </w:tc>
        <w:tc>
          <w:tcPr>
            <w:tcW w:w="8847" w:type="dxa"/>
            <w:gridSpan w:val="4"/>
            <w:shd w:val="clear" w:color="auto" w:fill="8DB3E2" w:themeFill="text2" w:themeFillTint="66"/>
          </w:tcPr>
          <w:p w:rsidR="008D34AE" w:rsidRPr="00274660" w:rsidRDefault="008D34AE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8D34AE" w:rsidRDefault="004F38A0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BC552B">
        <w:tc>
          <w:tcPr>
            <w:tcW w:w="3168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auto"/>
          </w:tcPr>
          <w:p w:rsidR="008D34AE" w:rsidRPr="00274660" w:rsidRDefault="00CF56AE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8D34AE" w:rsidRPr="00274660" w:rsidRDefault="008D34AE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Аналитический и табличный методы расчета режимов резания. Методика расчетов.</w:t>
            </w:r>
          </w:p>
        </w:tc>
        <w:tc>
          <w:tcPr>
            <w:tcW w:w="1233" w:type="dxa"/>
            <w:shd w:val="clear" w:color="auto" w:fill="auto"/>
          </w:tcPr>
          <w:p w:rsidR="008D34AE" w:rsidRPr="00A06C41" w:rsidRDefault="008D34AE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6C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BC552B">
        <w:tc>
          <w:tcPr>
            <w:tcW w:w="3168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auto"/>
          </w:tcPr>
          <w:p w:rsidR="008D34AE" w:rsidRPr="00274660" w:rsidRDefault="00CF56AE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8D34AE" w:rsidRPr="00274660" w:rsidRDefault="008D34AE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5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Особенности расчета режимов резания при точении, сверл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ении, фрезеровании, материалов, </w:t>
            </w:r>
            <w:r w:rsidRPr="00BC55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 металлорежущих станках</w:t>
            </w:r>
          </w:p>
        </w:tc>
        <w:tc>
          <w:tcPr>
            <w:tcW w:w="1233" w:type="dxa"/>
            <w:shd w:val="clear" w:color="auto" w:fill="auto"/>
          </w:tcPr>
          <w:p w:rsidR="008D34AE" w:rsidRPr="00A06C41" w:rsidRDefault="008D34AE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BC552B">
        <w:tc>
          <w:tcPr>
            <w:tcW w:w="3168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auto"/>
          </w:tcPr>
          <w:p w:rsidR="008D34AE" w:rsidRPr="00274660" w:rsidRDefault="00CF56AE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8D34AE" w:rsidRPr="00274660" w:rsidRDefault="008D34AE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5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Особенности расчета режимов резания при, рез</w:t>
            </w:r>
            <w:r w:rsidR="009014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ьбонарезании,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зубонарезании,  </w:t>
            </w:r>
            <w:r w:rsidRPr="00BC55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протягивании  и шлифовании материалов на металлорежущих станках </w:t>
            </w:r>
          </w:p>
        </w:tc>
        <w:tc>
          <w:tcPr>
            <w:tcW w:w="1233" w:type="dxa"/>
            <w:shd w:val="clear" w:color="auto" w:fill="auto"/>
          </w:tcPr>
          <w:p w:rsidR="008D34AE" w:rsidRPr="00A06C41" w:rsidRDefault="008D34AE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BC552B">
        <w:tc>
          <w:tcPr>
            <w:tcW w:w="3168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auto"/>
          </w:tcPr>
          <w:p w:rsidR="008D34AE" w:rsidRPr="00274660" w:rsidRDefault="00CF56AE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8D34AE" w:rsidRDefault="008D34AE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Основы технического нормирования. </w:t>
            </w:r>
            <w:r w:rsidRPr="003A419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Основное (машинное) время и порядок его определени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я. Нормативы для 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рабочего 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времени и их применение</w:t>
            </w:r>
          </w:p>
        </w:tc>
        <w:tc>
          <w:tcPr>
            <w:tcW w:w="1233" w:type="dxa"/>
            <w:shd w:val="clear" w:color="auto" w:fill="auto"/>
          </w:tcPr>
          <w:p w:rsidR="008D34AE" w:rsidRPr="00A06C41" w:rsidRDefault="008D34AE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BC552B">
        <w:tc>
          <w:tcPr>
            <w:tcW w:w="3168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auto"/>
          </w:tcPr>
          <w:p w:rsidR="008D34AE" w:rsidRPr="00274660" w:rsidRDefault="00CF56AE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8D34AE" w:rsidRPr="009C12CE" w:rsidRDefault="008D34AE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2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Методика применения нормативов для определения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штучного времени на станочную операцию.</w:t>
            </w:r>
          </w:p>
        </w:tc>
        <w:tc>
          <w:tcPr>
            <w:tcW w:w="1233" w:type="dxa"/>
            <w:shd w:val="clear" w:color="auto" w:fill="auto"/>
          </w:tcPr>
          <w:p w:rsidR="008D34AE" w:rsidRPr="00A06C41" w:rsidRDefault="008D34AE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8D34AE">
        <w:tc>
          <w:tcPr>
            <w:tcW w:w="3168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E5B8B7" w:themeFill="accent2" w:themeFillTint="66"/>
          </w:tcPr>
          <w:p w:rsidR="008D34AE" w:rsidRPr="009C12CE" w:rsidRDefault="008D34AE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33" w:type="dxa"/>
            <w:shd w:val="clear" w:color="auto" w:fill="E5B8B7" w:themeFill="accent2" w:themeFillTint="66"/>
          </w:tcPr>
          <w:p w:rsidR="008D34AE" w:rsidRPr="00A06C41" w:rsidRDefault="00E835D3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BC552B">
        <w:tc>
          <w:tcPr>
            <w:tcW w:w="3168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auto"/>
          </w:tcPr>
          <w:p w:rsidR="008D34AE" w:rsidRPr="00274660" w:rsidRDefault="008D34AE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8D34AE" w:rsidRPr="009C12CE" w:rsidRDefault="008D34AE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Расчет режимов резания аналитическим способом</w:t>
            </w:r>
          </w:p>
        </w:tc>
        <w:tc>
          <w:tcPr>
            <w:tcW w:w="1233" w:type="dxa"/>
            <w:shd w:val="clear" w:color="auto" w:fill="auto"/>
          </w:tcPr>
          <w:p w:rsidR="008D34AE" w:rsidRPr="00A06C41" w:rsidRDefault="008D34AE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BC552B">
        <w:tc>
          <w:tcPr>
            <w:tcW w:w="3168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auto"/>
          </w:tcPr>
          <w:p w:rsidR="008D34AE" w:rsidRPr="00274660" w:rsidRDefault="008D34AE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8D34AE" w:rsidRDefault="008D34AE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Расчет режимов резания табличным способом</w:t>
            </w:r>
          </w:p>
        </w:tc>
        <w:tc>
          <w:tcPr>
            <w:tcW w:w="1233" w:type="dxa"/>
            <w:shd w:val="clear" w:color="auto" w:fill="auto"/>
          </w:tcPr>
          <w:p w:rsidR="008D34AE" w:rsidRPr="00A06C41" w:rsidRDefault="008D34AE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6B4" w:rsidRPr="00274660" w:rsidTr="00BC552B">
        <w:tc>
          <w:tcPr>
            <w:tcW w:w="3168" w:type="dxa"/>
            <w:vMerge/>
            <w:shd w:val="clear" w:color="auto" w:fill="auto"/>
            <w:vAlign w:val="center"/>
          </w:tcPr>
          <w:p w:rsidR="007F26B4" w:rsidRPr="00274660" w:rsidRDefault="007F26B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auto"/>
          </w:tcPr>
          <w:p w:rsidR="007F26B4" w:rsidRDefault="00E835D3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7F26B4" w:rsidRDefault="007F26B4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Расчет режимов резания при </w:t>
            </w:r>
            <w:r w:rsidRPr="00BC55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, рез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ьбонарезании, зубонарезании,  протягивании  и шлифовании</w:t>
            </w:r>
          </w:p>
        </w:tc>
        <w:tc>
          <w:tcPr>
            <w:tcW w:w="1233" w:type="dxa"/>
            <w:shd w:val="clear" w:color="auto" w:fill="auto"/>
          </w:tcPr>
          <w:p w:rsidR="007F26B4" w:rsidRDefault="007F26B4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F26B4" w:rsidRPr="00274660" w:rsidRDefault="007F26B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BC552B">
        <w:tc>
          <w:tcPr>
            <w:tcW w:w="3168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auto"/>
          </w:tcPr>
          <w:p w:rsidR="008D34AE" w:rsidRPr="00274660" w:rsidRDefault="00E835D3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8D34AE" w:rsidRPr="009C12CE" w:rsidRDefault="008D34AE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26B4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режимов резания</w:t>
            </w:r>
            <w:r w:rsidRPr="00562541">
              <w:rPr>
                <w:rFonts w:ascii="Times New Roman" w:hAnsi="Times New Roman" w:cs="Times New Roman"/>
                <w:sz w:val="24"/>
                <w:szCs w:val="24"/>
              </w:rPr>
              <w:t xml:space="preserve"> указанной операции обработки типовой детали (по вариантам)</w:t>
            </w:r>
          </w:p>
        </w:tc>
        <w:tc>
          <w:tcPr>
            <w:tcW w:w="1233" w:type="dxa"/>
            <w:shd w:val="clear" w:color="auto" w:fill="auto"/>
          </w:tcPr>
          <w:p w:rsidR="008D34AE" w:rsidRPr="00A06C41" w:rsidRDefault="008D34AE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BC552B">
        <w:tc>
          <w:tcPr>
            <w:tcW w:w="3168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auto"/>
          </w:tcPr>
          <w:p w:rsidR="008D34AE" w:rsidRPr="00274660" w:rsidRDefault="00E835D3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8D34AE" w:rsidRPr="009C12CE" w:rsidRDefault="008D34AE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Расчет машинно</w:t>
            </w:r>
            <w:r w:rsidR="007F26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го времени на обработку заданной поверхности (по вариантам)</w:t>
            </w:r>
          </w:p>
        </w:tc>
        <w:tc>
          <w:tcPr>
            <w:tcW w:w="1233" w:type="dxa"/>
            <w:shd w:val="clear" w:color="auto" w:fill="auto"/>
          </w:tcPr>
          <w:p w:rsidR="008D34AE" w:rsidRPr="00A06C41" w:rsidRDefault="008D34AE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6B4" w:rsidRPr="00274660" w:rsidTr="00BC552B">
        <w:tc>
          <w:tcPr>
            <w:tcW w:w="3168" w:type="dxa"/>
            <w:vMerge/>
            <w:shd w:val="clear" w:color="auto" w:fill="auto"/>
            <w:vAlign w:val="center"/>
          </w:tcPr>
          <w:p w:rsidR="007F26B4" w:rsidRPr="00274660" w:rsidRDefault="007F26B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auto"/>
          </w:tcPr>
          <w:p w:rsidR="007F26B4" w:rsidRDefault="00E835D3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7F26B4" w:rsidRDefault="007F26B4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0E1A">
              <w:rPr>
                <w:rFonts w:ascii="Times New Roman" w:hAnsi="Times New Roman" w:cs="Times New Roman"/>
                <w:sz w:val="24"/>
                <w:szCs w:val="24"/>
              </w:rPr>
              <w:t>Заполнение карт технологического процесса обработки типовой детали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вариантам)</w:t>
            </w:r>
          </w:p>
        </w:tc>
        <w:tc>
          <w:tcPr>
            <w:tcW w:w="1233" w:type="dxa"/>
            <w:shd w:val="clear" w:color="auto" w:fill="auto"/>
          </w:tcPr>
          <w:p w:rsidR="007F26B4" w:rsidRDefault="007F26B4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F26B4" w:rsidRPr="00274660" w:rsidRDefault="007F26B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0A" w:rsidRPr="00274660" w:rsidTr="00D357AD">
        <w:tc>
          <w:tcPr>
            <w:tcW w:w="3168" w:type="dxa"/>
            <w:vMerge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F2DBDB" w:themeFill="accent2" w:themeFillTint="33"/>
          </w:tcPr>
          <w:p w:rsidR="009B350A" w:rsidRPr="00274660" w:rsidRDefault="009B350A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167" w:rsidRPr="00274660" w:rsidTr="004F38A0">
        <w:trPr>
          <w:trHeight w:val="580"/>
        </w:trPr>
        <w:tc>
          <w:tcPr>
            <w:tcW w:w="3168" w:type="dxa"/>
            <w:vMerge w:val="restart"/>
            <w:shd w:val="clear" w:color="auto" w:fill="auto"/>
            <w:vAlign w:val="center"/>
          </w:tcPr>
          <w:p w:rsidR="00466167" w:rsidRPr="00274660" w:rsidRDefault="00466167" w:rsidP="003A419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 w:rsidR="00047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7</w:t>
            </w:r>
            <w:bookmarkStart w:id="0" w:name="_GoBack"/>
            <w:bookmarkEnd w:id="0"/>
            <w:r w:rsidR="00B950B1"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A4190">
              <w:rPr>
                <w:rFonts w:ascii="Times New Roman" w:hAnsi="Times New Roman" w:cs="Times New Roman"/>
                <w:sz w:val="24"/>
                <w:szCs w:val="24"/>
              </w:rPr>
              <w:t>Технологическая и конструкторская документация</w:t>
            </w:r>
          </w:p>
        </w:tc>
        <w:tc>
          <w:tcPr>
            <w:tcW w:w="8847" w:type="dxa"/>
            <w:gridSpan w:val="4"/>
            <w:shd w:val="clear" w:color="auto" w:fill="8DB3E2" w:themeFill="text2" w:themeFillTint="66"/>
          </w:tcPr>
          <w:p w:rsidR="00466167" w:rsidRPr="00274660" w:rsidRDefault="00466167" w:rsidP="009B35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466167" w:rsidRPr="00274660" w:rsidRDefault="00884799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466167" w:rsidRPr="00274660" w:rsidRDefault="00466167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455A" w:rsidRPr="00274660" w:rsidTr="00B3455A">
        <w:trPr>
          <w:trHeight w:val="562"/>
        </w:trPr>
        <w:tc>
          <w:tcPr>
            <w:tcW w:w="3168" w:type="dxa"/>
            <w:vMerge/>
            <w:shd w:val="clear" w:color="auto" w:fill="auto"/>
          </w:tcPr>
          <w:p w:rsidR="00B3455A" w:rsidRPr="00274660" w:rsidRDefault="00B3455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B3455A" w:rsidRPr="00274660" w:rsidRDefault="00B3455A" w:rsidP="00EA59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3A4190" w:rsidRPr="003A4190" w:rsidRDefault="003A4190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и виды технологической и конструкторской документации.</w:t>
            </w:r>
            <w:r w:rsidR="008847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4799" w:rsidRPr="003A4190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требования к оформлению технологической и конструкторской документации</w:t>
            </w:r>
          </w:p>
          <w:p w:rsidR="00B3455A" w:rsidRPr="00274660" w:rsidRDefault="00B950B1" w:rsidP="003A419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документация: определение, назначение, составляющие. </w:t>
            </w:r>
            <w:r w:rsidR="00884799" w:rsidRPr="00274660">
              <w:rPr>
                <w:rFonts w:ascii="Times New Roman" w:hAnsi="Times New Roman" w:cs="Times New Roman"/>
                <w:sz w:val="24"/>
                <w:szCs w:val="24"/>
              </w:rPr>
              <w:t>Единая система технологической документации (ЕСТД): требования к оформлению технологических документов ГОСТ 3.1201-85 Единая система технологической документации (ЕСТД). Система обозначения технологической документации, ГОСТ 3.1404-86 Единая система технологической документации (ЕСТД). Формы и правила оформления документов на технологические процессы и операции обработки резанием. ГОСТ 3.1702-79 Единая система технологической документации (ЕСТД). Правила записи операций и переходов. Обработка резанием (с Изменением №1). ГОСТ 3.1901-74 Единая система технологической документации (ЕСТД). Нормативно-техническая информация общего назначения, включаемая в формы технологических документов (с Изменением №1).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3455A" w:rsidRPr="00274660" w:rsidRDefault="00B3455A" w:rsidP="00EA59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B3455A" w:rsidRPr="00274660" w:rsidRDefault="00B3455A" w:rsidP="00B345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B950B1" w:rsidRPr="00274660" w:rsidTr="00B3455A">
        <w:trPr>
          <w:trHeight w:val="562"/>
        </w:trPr>
        <w:tc>
          <w:tcPr>
            <w:tcW w:w="3168" w:type="dxa"/>
            <w:vMerge/>
            <w:shd w:val="clear" w:color="auto" w:fill="auto"/>
          </w:tcPr>
          <w:p w:rsidR="00B950B1" w:rsidRPr="00274660" w:rsidRDefault="00B950B1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B950B1" w:rsidRPr="00274660" w:rsidRDefault="00884799" w:rsidP="00EA59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B950B1" w:rsidRPr="00274660" w:rsidRDefault="003A4190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расчеты и показатели, необходимые для заполнения маршрутной карты и </w:t>
            </w:r>
            <w:r w:rsidR="00300AC4">
              <w:rPr>
                <w:rFonts w:ascii="Times New Roman" w:hAnsi="Times New Roman" w:cs="Times New Roman"/>
                <w:sz w:val="24"/>
                <w:szCs w:val="24"/>
              </w:rPr>
              <w:t>операционной карты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950B1" w:rsidRPr="00274660" w:rsidRDefault="00B3738B" w:rsidP="00EA59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B950B1" w:rsidRPr="00274660" w:rsidRDefault="00B950B1" w:rsidP="00B345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190" w:rsidRPr="00274660" w:rsidTr="00B3455A">
        <w:trPr>
          <w:trHeight w:val="562"/>
        </w:trPr>
        <w:tc>
          <w:tcPr>
            <w:tcW w:w="3168" w:type="dxa"/>
            <w:vMerge/>
            <w:shd w:val="clear" w:color="auto" w:fill="auto"/>
          </w:tcPr>
          <w:p w:rsidR="003A4190" w:rsidRPr="00274660" w:rsidRDefault="003A4190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3A4190" w:rsidRDefault="00884799" w:rsidP="00EA59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3A4190" w:rsidRDefault="00300AC4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оформления маршрутной карты</w:t>
            </w:r>
            <w:r w:rsidR="00884799">
              <w:rPr>
                <w:rFonts w:ascii="Times New Roman" w:hAnsi="Times New Roman" w:cs="Times New Roman"/>
                <w:sz w:val="24"/>
                <w:szCs w:val="24"/>
              </w:rPr>
              <w:t>, операционного эскиза и операционной карты механической обработки.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3A4190" w:rsidRDefault="00300AC4" w:rsidP="00EA59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3A4190" w:rsidRPr="00274660" w:rsidRDefault="003A4190" w:rsidP="00B345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167" w:rsidRPr="00274660" w:rsidTr="00D357AD">
        <w:trPr>
          <w:trHeight w:val="281"/>
        </w:trPr>
        <w:tc>
          <w:tcPr>
            <w:tcW w:w="3168" w:type="dxa"/>
            <w:vMerge/>
            <w:shd w:val="clear" w:color="auto" w:fill="auto"/>
          </w:tcPr>
          <w:p w:rsidR="00466167" w:rsidRPr="00274660" w:rsidRDefault="00466167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F2DBDB" w:themeFill="accent2" w:themeFillTint="33"/>
          </w:tcPr>
          <w:p w:rsidR="00466167" w:rsidRPr="00274660" w:rsidRDefault="00466167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466167" w:rsidRPr="00274660" w:rsidRDefault="00A6429B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466167" w:rsidRPr="00274660" w:rsidRDefault="00466167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35D3" w:rsidRPr="00274660" w:rsidTr="00D357AD">
        <w:tc>
          <w:tcPr>
            <w:tcW w:w="3168" w:type="dxa"/>
            <w:vMerge/>
            <w:shd w:val="clear" w:color="auto" w:fill="auto"/>
          </w:tcPr>
          <w:p w:rsidR="00E835D3" w:rsidRPr="00274660" w:rsidRDefault="00E835D3" w:rsidP="00E835D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E835D3" w:rsidRDefault="00E835D3" w:rsidP="00E835D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E835D3" w:rsidRPr="00274660" w:rsidRDefault="00E835D3" w:rsidP="00E835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Оформление маршрутной карты по обработке заготовки» (по вариантам).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E835D3" w:rsidRDefault="00A6429B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E835D3" w:rsidRPr="00274660" w:rsidRDefault="00E835D3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35D3" w:rsidRPr="00274660" w:rsidTr="00D357AD">
        <w:tc>
          <w:tcPr>
            <w:tcW w:w="3168" w:type="dxa"/>
            <w:vMerge/>
            <w:shd w:val="clear" w:color="auto" w:fill="auto"/>
          </w:tcPr>
          <w:p w:rsidR="00E835D3" w:rsidRPr="00274660" w:rsidRDefault="00E835D3" w:rsidP="00E835D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E835D3" w:rsidRDefault="00E835D3" w:rsidP="00E835D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E835D3" w:rsidRPr="00274660" w:rsidRDefault="00E835D3" w:rsidP="00E835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«Оформление операционной карты по обработке заготовки» (по вариантам).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E835D3" w:rsidRDefault="00A6429B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E835D3" w:rsidRPr="00274660" w:rsidRDefault="00E835D3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35D3" w:rsidRPr="00274660" w:rsidTr="00D357AD">
        <w:tc>
          <w:tcPr>
            <w:tcW w:w="3168" w:type="dxa"/>
            <w:vMerge/>
            <w:shd w:val="clear" w:color="auto" w:fill="auto"/>
          </w:tcPr>
          <w:p w:rsidR="00E835D3" w:rsidRPr="00274660" w:rsidRDefault="00E835D3" w:rsidP="00E835D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E835D3" w:rsidRDefault="00E835D3" w:rsidP="00E835D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E835D3" w:rsidRPr="00274660" w:rsidRDefault="00E835D3" w:rsidP="00E835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карт эскизов по операциям технологического процесса обработки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 xml:space="preserve"> заготовки» (по вариантам)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E835D3" w:rsidRDefault="00E835D3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E835D3" w:rsidRPr="00274660" w:rsidRDefault="00E835D3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B63" w:rsidRPr="00274660" w:rsidTr="00D357AD">
        <w:tc>
          <w:tcPr>
            <w:tcW w:w="3168" w:type="dxa"/>
            <w:vMerge w:val="restart"/>
            <w:shd w:val="clear" w:color="auto" w:fill="auto"/>
            <w:vAlign w:val="center"/>
          </w:tcPr>
          <w:p w:rsidR="00DB0B63" w:rsidRPr="00274660" w:rsidRDefault="00516CF6" w:rsidP="0006290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1.8</w:t>
            </w:r>
            <w:r w:rsidR="00DB0B63"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6290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разработки технологических процессов изготовления различных деталей </w:t>
            </w:r>
          </w:p>
        </w:tc>
        <w:tc>
          <w:tcPr>
            <w:tcW w:w="8847" w:type="dxa"/>
            <w:gridSpan w:val="4"/>
            <w:shd w:val="clear" w:color="auto" w:fill="8DB3E2" w:themeFill="text2" w:themeFillTint="66"/>
          </w:tcPr>
          <w:p w:rsidR="00DB0B63" w:rsidRPr="00274660" w:rsidRDefault="00DB0B63" w:rsidP="009B35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  <w:vAlign w:val="center"/>
          </w:tcPr>
          <w:p w:rsidR="00DB0B63" w:rsidRPr="00274660" w:rsidRDefault="00884799" w:rsidP="008D785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DB0B63" w:rsidRPr="00274660" w:rsidRDefault="00DB0B63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455A" w:rsidRPr="00274660" w:rsidTr="00B3455A">
        <w:trPr>
          <w:trHeight w:val="562"/>
        </w:trPr>
        <w:tc>
          <w:tcPr>
            <w:tcW w:w="3168" w:type="dxa"/>
            <w:vMerge/>
            <w:shd w:val="clear" w:color="auto" w:fill="auto"/>
          </w:tcPr>
          <w:p w:rsidR="00B3455A" w:rsidRPr="00274660" w:rsidRDefault="00B3455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  <w:vAlign w:val="center"/>
          </w:tcPr>
          <w:p w:rsidR="00B3455A" w:rsidRPr="00274660" w:rsidRDefault="00B3455A" w:rsidP="00EA59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gridSpan w:val="2"/>
            <w:shd w:val="clear" w:color="auto" w:fill="FFFFFF" w:themeFill="background1"/>
          </w:tcPr>
          <w:p w:rsidR="00062900" w:rsidRPr="00062900" w:rsidRDefault="00062900" w:rsidP="00062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900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разработки технологических процессов изготовления деталей типа «Вал».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Конструктивные особенности и характеристики валов. Материал и заготовки для  валов. </w:t>
            </w:r>
          </w:p>
          <w:p w:rsidR="00062900" w:rsidRPr="00062900" w:rsidRDefault="00062900" w:rsidP="00062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новные схемы базирования валов.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 xml:space="preserve">Методы обработки наружных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цилиндрических и фасонных поверхностей на валах. </w:t>
            </w:r>
          </w:p>
          <w:p w:rsidR="00062900" w:rsidRPr="00062900" w:rsidRDefault="00062900" w:rsidP="00062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Обработка на станках с ЧПУ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Обработка на станках с ЧПУ </w:t>
            </w:r>
          </w:p>
          <w:p w:rsidR="00B3455A" w:rsidRPr="00274660" w:rsidRDefault="00062900" w:rsidP="000629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Обработка на валах элементов типовых сопряжений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технологических процессов изготовления  деталей типа «Вал</w:t>
            </w:r>
          </w:p>
        </w:tc>
        <w:tc>
          <w:tcPr>
            <w:tcW w:w="1233" w:type="dxa"/>
            <w:shd w:val="clear" w:color="auto" w:fill="FFFFFF" w:themeFill="background1"/>
            <w:vAlign w:val="center"/>
          </w:tcPr>
          <w:p w:rsidR="00B3455A" w:rsidRPr="00274660" w:rsidRDefault="00B3455A" w:rsidP="00EA59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B3455A" w:rsidRPr="00274660" w:rsidRDefault="00B3455A" w:rsidP="00B345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3455A" w:rsidRPr="00274660" w:rsidTr="00B3455A">
        <w:trPr>
          <w:trHeight w:val="562"/>
        </w:trPr>
        <w:tc>
          <w:tcPr>
            <w:tcW w:w="3168" w:type="dxa"/>
            <w:vMerge/>
            <w:shd w:val="clear" w:color="auto" w:fill="auto"/>
          </w:tcPr>
          <w:p w:rsidR="00B3455A" w:rsidRPr="00274660" w:rsidRDefault="00B3455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  <w:vAlign w:val="center"/>
          </w:tcPr>
          <w:p w:rsidR="00B3455A" w:rsidRPr="00274660" w:rsidRDefault="00B3455A" w:rsidP="00EA59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307" w:type="dxa"/>
            <w:gridSpan w:val="2"/>
            <w:shd w:val="clear" w:color="auto" w:fill="FFFFFF" w:themeFill="background1"/>
          </w:tcPr>
          <w:p w:rsidR="00062900" w:rsidRPr="00062900" w:rsidRDefault="00062900" w:rsidP="00062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900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разработки технологических процессов изготовления деталей типа «В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тулка</w:t>
            </w:r>
            <w:r w:rsidRPr="0006290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«Диск».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Конструктивные особенности и характеристики втулок и дисков. Материал и заготовки для  </w:t>
            </w:r>
          </w:p>
          <w:p w:rsidR="00062900" w:rsidRPr="00062900" w:rsidRDefault="00062900" w:rsidP="00062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втулок. Основные схемы базирования втулок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 xml:space="preserve">Методы обработки наружных и внутренних поверхностей на втулках. Обработка на </w:t>
            </w:r>
          </w:p>
          <w:p w:rsidR="00B3455A" w:rsidRPr="00274660" w:rsidRDefault="00062900" w:rsidP="000629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станках с ЧПУ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Обработка на втулках типовых конструктивных  элементов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технологических процессов изготовления  деталей типа «Втулка», "Диск"</w:t>
            </w:r>
          </w:p>
        </w:tc>
        <w:tc>
          <w:tcPr>
            <w:tcW w:w="1233" w:type="dxa"/>
            <w:shd w:val="clear" w:color="auto" w:fill="FFFFFF" w:themeFill="background1"/>
            <w:vAlign w:val="center"/>
          </w:tcPr>
          <w:p w:rsidR="00B3455A" w:rsidRPr="00274660" w:rsidRDefault="00B3455A" w:rsidP="00EA59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B3455A" w:rsidRPr="00274660" w:rsidRDefault="00B3455A" w:rsidP="00B345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B3455A" w:rsidRPr="00274660" w:rsidTr="00B3455A">
        <w:trPr>
          <w:trHeight w:val="562"/>
        </w:trPr>
        <w:tc>
          <w:tcPr>
            <w:tcW w:w="3168" w:type="dxa"/>
            <w:vMerge/>
            <w:shd w:val="clear" w:color="auto" w:fill="auto"/>
          </w:tcPr>
          <w:p w:rsidR="00B3455A" w:rsidRPr="00274660" w:rsidRDefault="00B3455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  <w:vAlign w:val="center"/>
          </w:tcPr>
          <w:p w:rsidR="00B3455A" w:rsidRPr="00274660" w:rsidRDefault="00B3455A" w:rsidP="00EA59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307" w:type="dxa"/>
            <w:gridSpan w:val="2"/>
            <w:shd w:val="clear" w:color="auto" w:fill="FFFFFF" w:themeFill="background1"/>
          </w:tcPr>
          <w:p w:rsidR="00B3455A" w:rsidRDefault="00062900" w:rsidP="009B35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2900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разработки технологических процессов изготовления деталей типа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Крышка</w:t>
            </w:r>
            <w:r w:rsidRPr="00062900">
              <w:rPr>
                <w:rFonts w:ascii="Times New Roman" w:hAnsi="Times New Roman" w:cs="Times New Roman"/>
                <w:b/>
                <w:sz w:val="24"/>
                <w:szCs w:val="24"/>
              </w:rPr>
              <w:t>» и «Фланец»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62900" w:rsidRPr="00062900" w:rsidRDefault="00062900" w:rsidP="000629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Конструктивные особенности и характеристики крышек и фланцев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62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и заготовки для  крышек.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2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схемы базирования крышек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62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обработки наружных и внутренних поверхностей на крышках и фланцах. </w:t>
            </w:r>
          </w:p>
          <w:p w:rsidR="00062900" w:rsidRPr="00062900" w:rsidRDefault="00062900" w:rsidP="000629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 на станках с ЧПУ. </w:t>
            </w:r>
            <w:r w:rsidRPr="00062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на крышках  типовых конструктивных  элементов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62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технологических процессов изготовления  деталей типа «крышка», «фланец»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33" w:type="dxa"/>
            <w:shd w:val="clear" w:color="auto" w:fill="FFFFFF" w:themeFill="background1"/>
            <w:vAlign w:val="center"/>
          </w:tcPr>
          <w:p w:rsidR="00B3455A" w:rsidRPr="00274660" w:rsidRDefault="00B3455A" w:rsidP="00EA59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B3455A" w:rsidRPr="00274660" w:rsidRDefault="00B3455A" w:rsidP="00B345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062900" w:rsidRPr="00274660" w:rsidTr="00B3455A">
        <w:trPr>
          <w:trHeight w:val="562"/>
        </w:trPr>
        <w:tc>
          <w:tcPr>
            <w:tcW w:w="3168" w:type="dxa"/>
            <w:vMerge/>
            <w:shd w:val="clear" w:color="auto" w:fill="auto"/>
          </w:tcPr>
          <w:p w:rsidR="00062900" w:rsidRPr="00274660" w:rsidRDefault="00062900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  <w:vAlign w:val="center"/>
          </w:tcPr>
          <w:p w:rsidR="00062900" w:rsidRPr="00274660" w:rsidRDefault="00CF56AE" w:rsidP="00EA59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7" w:type="dxa"/>
            <w:gridSpan w:val="2"/>
            <w:shd w:val="clear" w:color="auto" w:fill="FFFFFF" w:themeFill="background1"/>
          </w:tcPr>
          <w:p w:rsidR="009745FD" w:rsidRPr="009745FD" w:rsidRDefault="00062900" w:rsidP="00974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900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разработки технологических процессов изготовления деталей типа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Колесо зубчатое</w:t>
            </w:r>
            <w:r w:rsidRPr="0006290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«Шестерня».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Конструктивные особенности и характеристики зубчатых колес и зубчатых передач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Материал и заготовки для  зубчатых колес.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Основные схемы базирования зубчатых колес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Методы обработки наружных и внутренних поверхностей на зубчатых колесах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Обработка на станках с ЧПУ, станках полуавтоматах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Обработка на шестернях  типовых конструктивных  элементов</w:t>
            </w:r>
            <w:r w:rsidR="009745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745FD" w:rsidRPr="009745F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технологических процессов изготовления  деталей типа «зубчатое колесо», </w:t>
            </w:r>
          </w:p>
          <w:p w:rsidR="00062900" w:rsidRPr="009745FD" w:rsidRDefault="009745FD" w:rsidP="009B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5FD">
              <w:rPr>
                <w:rFonts w:ascii="Times New Roman" w:hAnsi="Times New Roman" w:cs="Times New Roman"/>
                <w:sz w:val="24"/>
                <w:szCs w:val="24"/>
              </w:rPr>
              <w:t>"шестерня"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3" w:type="dxa"/>
            <w:shd w:val="clear" w:color="auto" w:fill="FFFFFF" w:themeFill="background1"/>
            <w:vAlign w:val="center"/>
          </w:tcPr>
          <w:p w:rsidR="00062900" w:rsidRPr="00274660" w:rsidRDefault="00884799" w:rsidP="00EA59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062900" w:rsidRPr="00274660" w:rsidRDefault="00062900" w:rsidP="00B345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B63" w:rsidRPr="00274660" w:rsidTr="00D357AD">
        <w:tc>
          <w:tcPr>
            <w:tcW w:w="3168" w:type="dxa"/>
            <w:vMerge/>
            <w:shd w:val="clear" w:color="auto" w:fill="auto"/>
          </w:tcPr>
          <w:p w:rsidR="00DB0B63" w:rsidRPr="00274660" w:rsidRDefault="00DB0B63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F2DBDB" w:themeFill="accent2" w:themeFillTint="33"/>
          </w:tcPr>
          <w:p w:rsidR="00DB0B63" w:rsidRPr="00274660" w:rsidRDefault="00DB0B63" w:rsidP="009B35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="00AE5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(выполнение курсовой работы)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DB0B63" w:rsidRPr="00274660" w:rsidRDefault="00E835D3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DB0B63" w:rsidRPr="00274660" w:rsidRDefault="00DB0B63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35D3" w:rsidRPr="00274660" w:rsidTr="00B13AB0">
        <w:tc>
          <w:tcPr>
            <w:tcW w:w="3168" w:type="dxa"/>
            <w:vMerge/>
            <w:shd w:val="clear" w:color="auto" w:fill="auto"/>
          </w:tcPr>
          <w:p w:rsidR="00E835D3" w:rsidRPr="00274660" w:rsidRDefault="00E835D3" w:rsidP="00E835D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  <w:vAlign w:val="center"/>
          </w:tcPr>
          <w:p w:rsidR="00E835D3" w:rsidRPr="00274660" w:rsidRDefault="00E835D3" w:rsidP="00E835D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E835D3" w:rsidRPr="00274660" w:rsidRDefault="00E835D3" w:rsidP="00E835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маршрута изготовления деталей типа Конус 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E835D3" w:rsidRDefault="00A6429B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E835D3" w:rsidRPr="00274660" w:rsidRDefault="00E835D3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35D3" w:rsidRPr="00274660" w:rsidTr="00B13AB0">
        <w:tc>
          <w:tcPr>
            <w:tcW w:w="3168" w:type="dxa"/>
            <w:vMerge/>
            <w:shd w:val="clear" w:color="auto" w:fill="auto"/>
          </w:tcPr>
          <w:p w:rsidR="00E835D3" w:rsidRPr="00274660" w:rsidRDefault="00E835D3" w:rsidP="00E835D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  <w:vAlign w:val="center"/>
          </w:tcPr>
          <w:p w:rsidR="00E835D3" w:rsidRPr="00274660" w:rsidRDefault="00E835D3" w:rsidP="00E835D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E835D3" w:rsidRPr="00274660" w:rsidRDefault="00E835D3" w:rsidP="00E835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Разработка маршрута изготовления деталей типа Вал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E835D3" w:rsidRDefault="00A6429B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E835D3" w:rsidRPr="00274660" w:rsidRDefault="00E835D3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35D3" w:rsidRPr="00274660" w:rsidTr="00B13AB0">
        <w:tc>
          <w:tcPr>
            <w:tcW w:w="3168" w:type="dxa"/>
            <w:vMerge/>
            <w:shd w:val="clear" w:color="auto" w:fill="auto"/>
          </w:tcPr>
          <w:p w:rsidR="00E835D3" w:rsidRPr="00274660" w:rsidRDefault="00E835D3" w:rsidP="00E835D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  <w:vAlign w:val="center"/>
          </w:tcPr>
          <w:p w:rsidR="00E835D3" w:rsidRPr="00274660" w:rsidRDefault="00E835D3" w:rsidP="00E835D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E835D3" w:rsidRPr="00274660" w:rsidRDefault="00E835D3" w:rsidP="00E83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Разработка маршрута изготовления деталей типа Втулка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E835D3" w:rsidRDefault="00A6429B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E835D3" w:rsidRPr="00274660" w:rsidRDefault="00E835D3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35D3" w:rsidRPr="00274660" w:rsidTr="00B13AB0">
        <w:tc>
          <w:tcPr>
            <w:tcW w:w="3168" w:type="dxa"/>
            <w:vMerge/>
            <w:shd w:val="clear" w:color="auto" w:fill="auto"/>
          </w:tcPr>
          <w:p w:rsidR="00E835D3" w:rsidRPr="00274660" w:rsidRDefault="00E835D3" w:rsidP="00E835D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  <w:vAlign w:val="center"/>
          </w:tcPr>
          <w:p w:rsidR="00E835D3" w:rsidRPr="00274660" w:rsidRDefault="00E835D3" w:rsidP="00E835D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E835D3" w:rsidRPr="00274660" w:rsidRDefault="00E835D3" w:rsidP="00E83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Разработка маршрута изготовления деталей типа зубчатое колесо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E835D3" w:rsidRDefault="00A6429B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E835D3" w:rsidRPr="00274660" w:rsidRDefault="00E835D3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35D3" w:rsidRPr="00274660" w:rsidTr="00B13AB0">
        <w:tc>
          <w:tcPr>
            <w:tcW w:w="3168" w:type="dxa"/>
            <w:vMerge/>
            <w:shd w:val="clear" w:color="auto" w:fill="auto"/>
          </w:tcPr>
          <w:p w:rsidR="00E835D3" w:rsidRPr="00274660" w:rsidRDefault="00E835D3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  <w:vAlign w:val="center"/>
          </w:tcPr>
          <w:p w:rsidR="00E835D3" w:rsidRPr="00274660" w:rsidRDefault="00E835D3" w:rsidP="00656FF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E835D3" w:rsidRPr="00C81CCF" w:rsidRDefault="00C81CCF" w:rsidP="009B35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CCF">
              <w:rPr>
                <w:rFonts w:ascii="Times New Roman" w:hAnsi="Times New Roman" w:cs="Times New Roman"/>
                <w:b/>
                <w:sz w:val="24"/>
                <w:szCs w:val="24"/>
              </w:rPr>
              <w:t>Защита курсовой работы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E835D3" w:rsidRDefault="00A6429B" w:rsidP="008D78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E835D3" w:rsidRPr="00274660" w:rsidRDefault="00E835D3" w:rsidP="00B13A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BD2" w:rsidRPr="00274660" w:rsidTr="009E2624">
        <w:trPr>
          <w:trHeight w:val="188"/>
        </w:trPr>
        <w:tc>
          <w:tcPr>
            <w:tcW w:w="12015" w:type="dxa"/>
            <w:gridSpan w:val="5"/>
            <w:shd w:val="clear" w:color="auto" w:fill="auto"/>
          </w:tcPr>
          <w:p w:rsidR="00916BD2" w:rsidRDefault="00916BD2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Примерная тематика курсовых работ: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Проектирование технологического процесса детали типа вал.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Проектирование технологического процесса детали типа шток.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Проектирование технологического процесса детали типа крышка.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Проектирование технологического процесса детали типа вал.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Проектирование технологического процесса детали типа ось.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Проектирование технологического процесса детали типа стакан.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Проектирование технологического процесса детали типа диск.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Проектирование технологического процесса детали типа корпус.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Проектирование технологического процесса детали типа шестерня.</w:t>
            </w:r>
          </w:p>
          <w:p w:rsidR="00916BD2" w:rsidRDefault="00916BD2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916BD2" w:rsidRPr="00274660" w:rsidRDefault="00916BD2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:rsidR="00916BD2" w:rsidRPr="00274660" w:rsidRDefault="00916BD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D16" w:rsidRPr="00274660" w:rsidTr="009E2624">
        <w:trPr>
          <w:trHeight w:val="188"/>
        </w:trPr>
        <w:tc>
          <w:tcPr>
            <w:tcW w:w="12015" w:type="dxa"/>
            <w:gridSpan w:val="5"/>
            <w:shd w:val="clear" w:color="auto" w:fill="auto"/>
          </w:tcPr>
          <w:p w:rsidR="001A2D16" w:rsidRDefault="001A2D16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Учебная практика. </w:t>
            </w:r>
          </w:p>
          <w:p w:rsidR="001A2D16" w:rsidRDefault="001A2D16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работ: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Подготовка места выполнения работы.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Подготовка и проверка материалов, инструментов и приспособлений, используемых</w:t>
            </w:r>
            <w:r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для выполнения работы.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Участие в ведении основных этапов проектирования технологических процессов</w:t>
            </w:r>
            <w:r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механической обработки.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Установление маршрута механической обработки отдельных поверхностей.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Проектирование технологического маршрута изготовления детали с выбором типа</w:t>
            </w:r>
            <w:r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оборудования.</w:t>
            </w:r>
          </w:p>
          <w:p w:rsidR="001A2D16" w:rsidRPr="00274660" w:rsidRDefault="001A2D16" w:rsidP="006208AA">
            <w:pPr>
              <w:shd w:val="clear" w:color="auto" w:fill="FFFFFF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1A2D16" w:rsidRPr="000C2A69" w:rsidRDefault="004675D3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2A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A2D16" w:rsidRPr="00274660" w:rsidRDefault="001A2D1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A69" w:rsidRPr="00274660" w:rsidTr="009E2624">
        <w:trPr>
          <w:trHeight w:val="188"/>
        </w:trPr>
        <w:tc>
          <w:tcPr>
            <w:tcW w:w="12015" w:type="dxa"/>
            <w:gridSpan w:val="5"/>
            <w:shd w:val="clear" w:color="auto" w:fill="auto"/>
          </w:tcPr>
          <w:p w:rsidR="000C2A69" w:rsidRDefault="000C2A69" w:rsidP="000C2A69">
            <w:pPr>
              <w:tabs>
                <w:tab w:val="left" w:pos="2640"/>
                <w:tab w:val="center" w:pos="5670"/>
                <w:tab w:val="left" w:pos="8895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233" w:type="dxa"/>
            <w:shd w:val="clear" w:color="auto" w:fill="auto"/>
          </w:tcPr>
          <w:p w:rsidR="000C2A69" w:rsidRPr="000C2A69" w:rsidRDefault="000C2A69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2A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0C2A69" w:rsidRPr="00274660" w:rsidRDefault="000C2A69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1CCF" w:rsidRPr="00274660" w:rsidTr="00CC37D8">
        <w:trPr>
          <w:trHeight w:val="188"/>
        </w:trPr>
        <w:tc>
          <w:tcPr>
            <w:tcW w:w="12015" w:type="dxa"/>
            <w:gridSpan w:val="5"/>
            <w:shd w:val="clear" w:color="auto" w:fill="auto"/>
          </w:tcPr>
          <w:p w:rsidR="00C81CCF" w:rsidRPr="00C81CCF" w:rsidRDefault="00C81CCF" w:rsidP="00C81CCF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81C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2.  Применение систем автоматизированного проектирования и программирования в машиностроении</w:t>
            </w:r>
          </w:p>
        </w:tc>
        <w:tc>
          <w:tcPr>
            <w:tcW w:w="1233" w:type="dxa"/>
            <w:shd w:val="clear" w:color="auto" w:fill="auto"/>
          </w:tcPr>
          <w:p w:rsidR="00C81CCF" w:rsidRPr="00274660" w:rsidRDefault="000C2A69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C81CCF" w:rsidRPr="00274660" w:rsidRDefault="00C81CCF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78B5" w:rsidRPr="00274660" w:rsidTr="002F4D9C">
        <w:trPr>
          <w:trHeight w:val="188"/>
        </w:trPr>
        <w:tc>
          <w:tcPr>
            <w:tcW w:w="3168" w:type="dxa"/>
            <w:shd w:val="clear" w:color="auto" w:fill="auto"/>
          </w:tcPr>
          <w:p w:rsidR="001D78B5" w:rsidRPr="00274660" w:rsidRDefault="002F4D9C" w:rsidP="005F114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МДК 01.02 </w:t>
            </w:r>
            <w:r w:rsidR="005F1140"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истем</w:t>
            </w:r>
            <w:r w:rsidR="005F1140"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автоматизированного проектирования и программирования в машиностроении</w:t>
            </w:r>
          </w:p>
        </w:tc>
        <w:tc>
          <w:tcPr>
            <w:tcW w:w="626" w:type="dxa"/>
            <w:gridSpan w:val="3"/>
            <w:shd w:val="clear" w:color="auto" w:fill="auto"/>
          </w:tcPr>
          <w:p w:rsidR="001D78B5" w:rsidRPr="00274660" w:rsidRDefault="001D78B5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1D78B5" w:rsidRPr="00274660" w:rsidRDefault="001D78B5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1D78B5" w:rsidRPr="00274660" w:rsidRDefault="000C2A69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D78B5" w:rsidRPr="00274660" w:rsidRDefault="001D78B5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3222E4">
        <w:trPr>
          <w:trHeight w:val="188"/>
        </w:trPr>
        <w:tc>
          <w:tcPr>
            <w:tcW w:w="3168" w:type="dxa"/>
            <w:vMerge w:val="restart"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2.1. Системы автоматизации программирования (САП)</w:t>
            </w:r>
          </w:p>
          <w:p w:rsidR="00117FE0" w:rsidRPr="00274660" w:rsidRDefault="00117FE0" w:rsidP="003222E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8DB3E2" w:themeFill="text2" w:themeFillTint="66"/>
          </w:tcPr>
          <w:p w:rsidR="00117FE0" w:rsidRPr="00274660" w:rsidRDefault="00117FE0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117FE0" w:rsidRPr="00274660" w:rsidRDefault="00117FE0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Основные принципы автоматизации процесса подготовки УП: Сущность автоматизированной подготовки УП. Уровни автоматизации программирования. Классификация САП. Структура САП.</w:t>
            </w:r>
          </w:p>
        </w:tc>
        <w:tc>
          <w:tcPr>
            <w:tcW w:w="1233" w:type="dxa"/>
            <w:shd w:val="clear" w:color="auto" w:fill="auto"/>
          </w:tcPr>
          <w:p w:rsidR="00117FE0" w:rsidRPr="00B716C4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Отечественные и зарубежные системы автоматизации программирования,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CAD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CAM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системы. Отечественные и зарубежные САП. Системы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CAD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CAM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CAE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 Система автоматизации программирования СПД ЧПУ.</w:t>
            </w:r>
          </w:p>
        </w:tc>
        <w:tc>
          <w:tcPr>
            <w:tcW w:w="1233" w:type="dxa"/>
            <w:shd w:val="clear" w:color="auto" w:fill="auto"/>
          </w:tcPr>
          <w:p w:rsidR="00117FE0" w:rsidRPr="00B716C4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Рабочие инструкции. Арифметические инструкции. Геометрические инструкции. Инструкции движения. Инструкции обработки. Подпрограммы.</w:t>
            </w:r>
          </w:p>
        </w:tc>
        <w:tc>
          <w:tcPr>
            <w:tcW w:w="1233" w:type="dxa"/>
            <w:shd w:val="clear" w:color="auto" w:fill="auto"/>
          </w:tcPr>
          <w:p w:rsidR="00117FE0" w:rsidRPr="00B716C4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Автоматизированное рабочее место технолога-программиста. Характер подготовки и контроля УП для станков с ЧПУ. Технические средства подготовки УП.</w:t>
            </w:r>
          </w:p>
        </w:tc>
        <w:tc>
          <w:tcPr>
            <w:tcW w:w="1233" w:type="dxa"/>
            <w:shd w:val="clear" w:color="auto" w:fill="auto"/>
          </w:tcPr>
          <w:p w:rsidR="00117FE0" w:rsidRPr="00B716C4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Автоматические системы подготовки УП. Универсальная автоматизированная система подготовки УП для станков с ЧПУ.</w:t>
            </w:r>
          </w:p>
        </w:tc>
        <w:tc>
          <w:tcPr>
            <w:tcW w:w="1233" w:type="dxa"/>
            <w:shd w:val="clear" w:color="auto" w:fill="auto"/>
          </w:tcPr>
          <w:p w:rsidR="00117FE0" w:rsidRPr="00B716C4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Языки САП</w:t>
            </w:r>
          </w:p>
        </w:tc>
        <w:tc>
          <w:tcPr>
            <w:tcW w:w="1233" w:type="dxa"/>
            <w:shd w:val="clear" w:color="auto" w:fill="auto"/>
          </w:tcPr>
          <w:p w:rsidR="00117FE0" w:rsidRPr="00B716C4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4458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F2DBDB" w:themeFill="accent2" w:themeFillTint="33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117FE0" w:rsidRPr="00274660" w:rsidRDefault="0014316B" w:rsidP="00B716C4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CC37D8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Работа с системами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CAD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CAM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CAE</w:t>
            </w:r>
          </w:p>
        </w:tc>
        <w:tc>
          <w:tcPr>
            <w:tcW w:w="1233" w:type="dxa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1" w:type="dxa"/>
            <w:shd w:val="clear" w:color="auto" w:fill="auto"/>
          </w:tcPr>
          <w:p w:rsidR="00117FE0" w:rsidRPr="00BC2316" w:rsidRDefault="00620517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Построение чертежей деталей в системе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CAD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CAM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233" w:type="dxa"/>
            <w:shd w:val="clear" w:color="auto" w:fill="auto"/>
          </w:tcPr>
          <w:p w:rsidR="00117FE0" w:rsidRPr="00BC6346" w:rsidRDefault="00620517" w:rsidP="00B716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117FE0">
        <w:trPr>
          <w:trHeight w:val="188"/>
        </w:trPr>
        <w:tc>
          <w:tcPr>
            <w:tcW w:w="3168" w:type="dxa"/>
            <w:vMerge w:val="restart"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2.2</w:t>
            </w: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Основы трехмерного моделирования в САПР </w:t>
            </w: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ADEM</w:t>
            </w:r>
          </w:p>
        </w:tc>
        <w:tc>
          <w:tcPr>
            <w:tcW w:w="8847" w:type="dxa"/>
            <w:gridSpan w:val="4"/>
            <w:shd w:val="clear" w:color="auto" w:fill="C6D9F1" w:themeFill="text2" w:themeFillTint="33"/>
          </w:tcPr>
          <w:p w:rsidR="00117FE0" w:rsidRPr="00BC2316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23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233" w:type="dxa"/>
            <w:shd w:val="clear" w:color="auto" w:fill="C6D9F1" w:themeFill="text2" w:themeFillTint="33"/>
          </w:tcPr>
          <w:p w:rsidR="00117FE0" w:rsidRPr="006208AA" w:rsidRDefault="00392A5B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FE6E34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Пользовательский интерфейс программы. Меню. Настройка параметров моделирования. Вспомогательные построения.</w:t>
            </w:r>
          </w:p>
        </w:tc>
        <w:tc>
          <w:tcPr>
            <w:tcW w:w="1233" w:type="dxa"/>
            <w:shd w:val="clear" w:color="auto" w:fill="auto"/>
          </w:tcPr>
          <w:p w:rsidR="00117FE0" w:rsidRPr="006208AA" w:rsidRDefault="00CC37D8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FE6E34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Рабочая плоскость. Совмещенные системы координат.</w:t>
            </w:r>
          </w:p>
        </w:tc>
        <w:tc>
          <w:tcPr>
            <w:tcW w:w="1233" w:type="dxa"/>
            <w:shd w:val="clear" w:color="auto" w:fill="auto"/>
          </w:tcPr>
          <w:p w:rsidR="00117FE0" w:rsidRPr="006208AA" w:rsidRDefault="00CC37D8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CC37D8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E5B8B7" w:themeFill="accent2" w:themeFillTint="66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33" w:type="dxa"/>
            <w:shd w:val="clear" w:color="auto" w:fill="E5B8B7" w:themeFill="accent2" w:themeFillTint="66"/>
          </w:tcPr>
          <w:p w:rsidR="00117FE0" w:rsidRPr="006208AA" w:rsidRDefault="00CC37D8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14316B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Создание моделей деталей тела вращения в САПР 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ADEM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3" w:type="dxa"/>
            <w:shd w:val="clear" w:color="auto" w:fill="auto"/>
          </w:tcPr>
          <w:p w:rsidR="00117FE0" w:rsidRPr="006208AA" w:rsidRDefault="00BC2316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14316B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Создание моделей корпусных деталей в САПР 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ADEM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3" w:type="dxa"/>
            <w:shd w:val="clear" w:color="auto" w:fill="auto"/>
          </w:tcPr>
          <w:p w:rsidR="00117FE0" w:rsidRPr="006208AA" w:rsidRDefault="00BC2316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D22F51">
        <w:trPr>
          <w:trHeight w:val="188"/>
        </w:trPr>
        <w:tc>
          <w:tcPr>
            <w:tcW w:w="3168" w:type="dxa"/>
            <w:vMerge w:val="restart"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2.3</w:t>
            </w: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 Основы трехмерного моделирования в САПР Компас – 3</w:t>
            </w: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8847" w:type="dxa"/>
            <w:gridSpan w:val="4"/>
            <w:shd w:val="clear" w:color="auto" w:fill="C6D9F1" w:themeFill="text2" w:themeFillTint="33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C6D9F1" w:themeFill="text2" w:themeFillTint="33"/>
          </w:tcPr>
          <w:p w:rsidR="00117FE0" w:rsidRPr="006208AA" w:rsidRDefault="00392A5B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14316B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Пользовательский интерфейс программы. Меню. Компактные панели. Настройка изображения элементов модели.</w:t>
            </w:r>
          </w:p>
        </w:tc>
        <w:tc>
          <w:tcPr>
            <w:tcW w:w="1233" w:type="dxa"/>
            <w:shd w:val="clear" w:color="auto" w:fill="auto"/>
          </w:tcPr>
          <w:p w:rsidR="00117FE0" w:rsidRPr="006208AA" w:rsidRDefault="0014316B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14316B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Редактирование параметров детали.</w:t>
            </w:r>
          </w:p>
        </w:tc>
        <w:tc>
          <w:tcPr>
            <w:tcW w:w="1233" w:type="dxa"/>
            <w:shd w:val="clear" w:color="auto" w:fill="auto"/>
          </w:tcPr>
          <w:p w:rsidR="00117FE0" w:rsidRPr="006208AA" w:rsidRDefault="0014316B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CC37D8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E5B8B7" w:themeFill="accent2" w:themeFillTint="66"/>
          </w:tcPr>
          <w:p w:rsidR="00117FE0" w:rsidRPr="00FA73CD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3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33" w:type="dxa"/>
            <w:shd w:val="clear" w:color="auto" w:fill="E5B8B7" w:themeFill="accent2" w:themeFillTint="66"/>
          </w:tcPr>
          <w:p w:rsidR="00117FE0" w:rsidRPr="006208AA" w:rsidRDefault="00CC37D8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14316B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Создание моделей деталей вращения в САПР Компас-3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1233" w:type="dxa"/>
            <w:shd w:val="clear" w:color="auto" w:fill="auto"/>
          </w:tcPr>
          <w:p w:rsidR="00117FE0" w:rsidRPr="006208AA" w:rsidRDefault="00BC2316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14316B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Построение элементов по сечениям в САПР Компас-3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1233" w:type="dxa"/>
            <w:shd w:val="clear" w:color="auto" w:fill="auto"/>
          </w:tcPr>
          <w:p w:rsidR="00117FE0" w:rsidRPr="006208AA" w:rsidRDefault="00BC2316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14316B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Моделирование листовых деталей в САПР Компас-3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1233" w:type="dxa"/>
            <w:shd w:val="clear" w:color="auto" w:fill="auto"/>
          </w:tcPr>
          <w:p w:rsidR="00117FE0" w:rsidRPr="006208AA" w:rsidRDefault="00BC2316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517" w:rsidRPr="00274660" w:rsidTr="00620517">
        <w:trPr>
          <w:trHeight w:val="188"/>
        </w:trPr>
        <w:tc>
          <w:tcPr>
            <w:tcW w:w="3168" w:type="dxa"/>
            <w:vMerge w:val="restart"/>
            <w:shd w:val="clear" w:color="auto" w:fill="auto"/>
            <w:vAlign w:val="center"/>
          </w:tcPr>
          <w:p w:rsidR="00620517" w:rsidRPr="00BC6346" w:rsidRDefault="00620517" w:rsidP="006205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color w:val="1A1A1A"/>
                <w:sz w:val="23"/>
                <w:szCs w:val="23"/>
                <w:lang w:eastAsia="ru-RU"/>
              </w:rPr>
              <w:t>Тема 2.4</w:t>
            </w:r>
          </w:p>
          <w:p w:rsidR="00620517" w:rsidRPr="00BC6346" w:rsidRDefault="00620517" w:rsidP="006205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color w:val="1A1A1A"/>
                <w:sz w:val="23"/>
                <w:szCs w:val="23"/>
                <w:lang w:eastAsia="ru-RU"/>
              </w:rPr>
              <w:t>Программирование</w:t>
            </w:r>
          </w:p>
          <w:p w:rsidR="00620517" w:rsidRPr="00BC6346" w:rsidRDefault="00620517" w:rsidP="006205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color w:val="1A1A1A"/>
                <w:sz w:val="23"/>
                <w:szCs w:val="23"/>
                <w:lang w:eastAsia="ru-RU"/>
              </w:rPr>
              <w:t>промышленных роботов и</w:t>
            </w:r>
          </w:p>
          <w:p w:rsidR="00620517" w:rsidRPr="00BC6346" w:rsidRDefault="00620517" w:rsidP="006205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color w:val="1A1A1A"/>
                <w:sz w:val="23"/>
                <w:szCs w:val="23"/>
                <w:lang w:eastAsia="ru-RU"/>
              </w:rPr>
              <w:t>роботизированных</w:t>
            </w:r>
          </w:p>
          <w:p w:rsidR="00620517" w:rsidRPr="00BC6346" w:rsidRDefault="00620517" w:rsidP="006205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color w:val="1A1A1A"/>
                <w:sz w:val="23"/>
                <w:szCs w:val="23"/>
                <w:lang w:eastAsia="ru-RU"/>
              </w:rPr>
              <w:lastRenderedPageBreak/>
              <w:t>технологических комплексов</w:t>
            </w:r>
          </w:p>
          <w:p w:rsidR="00620517" w:rsidRPr="00620517" w:rsidRDefault="00620517" w:rsidP="0062051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C6D9F1" w:themeFill="text2" w:themeFillTint="33"/>
          </w:tcPr>
          <w:p w:rsidR="00620517" w:rsidRPr="0014316B" w:rsidRDefault="00620517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316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1233" w:type="dxa"/>
            <w:shd w:val="clear" w:color="auto" w:fill="C6D9F1" w:themeFill="text2" w:themeFillTint="33"/>
          </w:tcPr>
          <w:p w:rsidR="00620517" w:rsidRPr="006208AA" w:rsidRDefault="00FE6E34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517" w:rsidRPr="00274660" w:rsidRDefault="00620517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517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517" w:rsidRPr="00274660" w:rsidRDefault="00620517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517" w:rsidRDefault="00620517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620517" w:rsidRPr="00620517" w:rsidRDefault="00620517" w:rsidP="00620517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62051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Классификация систем управления ПР</w:t>
            </w:r>
          </w:p>
          <w:p w:rsidR="00620517" w:rsidRPr="00FE6E34" w:rsidRDefault="00620517" w:rsidP="00FE6E34">
            <w:pPr>
              <w:shd w:val="clear" w:color="auto" w:fill="FFFFFF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 w:rsidRPr="0062051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Общие схе</w:t>
            </w:r>
            <w:r w:rsidR="00FE6E34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мы и методы программирования ПР</w:t>
            </w:r>
          </w:p>
        </w:tc>
        <w:tc>
          <w:tcPr>
            <w:tcW w:w="1233" w:type="dxa"/>
            <w:shd w:val="clear" w:color="auto" w:fill="auto"/>
          </w:tcPr>
          <w:p w:rsidR="00620517" w:rsidRPr="006208AA" w:rsidRDefault="00FE6E34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517" w:rsidRPr="00274660" w:rsidRDefault="00620517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CC37D8">
        <w:trPr>
          <w:trHeight w:val="188"/>
        </w:trPr>
        <w:tc>
          <w:tcPr>
            <w:tcW w:w="3168" w:type="dxa"/>
            <w:vMerge w:val="restart"/>
            <w:shd w:val="clear" w:color="auto" w:fill="auto"/>
          </w:tcPr>
          <w:p w:rsidR="006208AA" w:rsidRPr="006208AA" w:rsidRDefault="006208AA" w:rsidP="00AB2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2.5</w:t>
            </w:r>
          </w:p>
          <w:p w:rsidR="006208AA" w:rsidRPr="006208AA" w:rsidRDefault="006208AA" w:rsidP="00AB2418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6208AA"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  <w:t>Методика разработки и</w:t>
            </w:r>
          </w:p>
          <w:p w:rsidR="006208AA" w:rsidRPr="006208AA" w:rsidRDefault="006208AA" w:rsidP="00AB2418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6208AA"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  <w:t>внедрения</w:t>
            </w:r>
          </w:p>
          <w:p w:rsidR="006208AA" w:rsidRPr="006208AA" w:rsidRDefault="006208AA" w:rsidP="00AB2418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6208AA"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  <w:t>управляющих</w:t>
            </w:r>
          </w:p>
          <w:p w:rsidR="006208AA" w:rsidRPr="006208AA" w:rsidRDefault="006208AA" w:rsidP="00AB2418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6208AA"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  <w:t>программ для</w:t>
            </w:r>
          </w:p>
          <w:p w:rsidR="006208AA" w:rsidRPr="006208AA" w:rsidRDefault="006208AA" w:rsidP="00AB2418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6208AA"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  <w:t>обработки простых</w:t>
            </w:r>
          </w:p>
          <w:p w:rsidR="006208AA" w:rsidRPr="006208AA" w:rsidRDefault="006208AA" w:rsidP="00AB2418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6208AA"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  <w:t>деталей</w:t>
            </w:r>
          </w:p>
          <w:p w:rsidR="006208AA" w:rsidRPr="006208AA" w:rsidRDefault="006208AA" w:rsidP="00AB2418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6208AA"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  <w:t>на автоматизированном</w:t>
            </w:r>
          </w:p>
          <w:p w:rsidR="006208AA" w:rsidRPr="006208AA" w:rsidRDefault="006208AA" w:rsidP="00AB2418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6208AA"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  <w:t>оборудовании;</w:t>
            </w:r>
          </w:p>
          <w:p w:rsidR="006208AA" w:rsidRPr="006208AA" w:rsidRDefault="006208AA" w:rsidP="00AB2418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C6D9F1" w:themeFill="text2" w:themeFillTint="33"/>
          </w:tcPr>
          <w:p w:rsidR="006208AA" w:rsidRPr="00274660" w:rsidRDefault="006208AA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C6D9F1" w:themeFill="text2" w:themeFillTint="33"/>
          </w:tcPr>
          <w:p w:rsidR="006208AA" w:rsidRPr="006208AA" w:rsidRDefault="006208AA" w:rsidP="00AB2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6208AA" w:rsidRPr="00D22F51" w:rsidRDefault="006208AA" w:rsidP="00AB2418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Составление управляющих программ для обработки типовых деталей</w:t>
            </w:r>
          </w:p>
          <w:p w:rsidR="006208AA" w:rsidRPr="00FE6E34" w:rsidRDefault="006208AA" w:rsidP="00AB2418">
            <w:pPr>
              <w:shd w:val="clear" w:color="auto" w:fill="FFFFFF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на мет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аллообрабатывающем оборудовании.</w:t>
            </w:r>
            <w:r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202AD0">
              <w:rPr>
                <w:rFonts w:ascii="YS Text" w:hAnsi="YS Text"/>
                <w:color w:val="1A1A1A"/>
                <w:sz w:val="23"/>
                <w:szCs w:val="23"/>
              </w:rPr>
              <w:t>Подготовка исходных данных к разработке Управляющей программы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1" w:type="dxa"/>
            <w:shd w:val="clear" w:color="auto" w:fill="auto"/>
          </w:tcPr>
          <w:p w:rsidR="006208AA" w:rsidRPr="00D22F51" w:rsidRDefault="006208AA" w:rsidP="00AB2418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Определение систем координат станка, инструмента, детали, положение</w:t>
            </w:r>
          </w:p>
          <w:p w:rsidR="006208AA" w:rsidRPr="00D22F51" w:rsidRDefault="006208AA" w:rsidP="00AB2418">
            <w:pPr>
              <w:shd w:val="clear" w:color="auto" w:fill="FFFFFF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начальной точки Управляющей Программы.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1" w:type="dxa"/>
            <w:shd w:val="clear" w:color="auto" w:fill="auto"/>
          </w:tcPr>
          <w:p w:rsidR="006208AA" w:rsidRPr="0014316B" w:rsidRDefault="006208AA" w:rsidP="00AB241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  <w:shd w:val="clear" w:color="auto" w:fill="FFFFFF"/>
              </w:rPr>
              <w:t>Определение опорных точек контура детали и расчет их координат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21" w:type="dxa"/>
            <w:shd w:val="clear" w:color="auto" w:fill="auto"/>
          </w:tcPr>
          <w:p w:rsidR="006208AA" w:rsidRPr="00D22F51" w:rsidRDefault="006208AA" w:rsidP="00AB241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  <w:shd w:val="clear" w:color="auto" w:fill="FFFFFF"/>
              </w:rPr>
              <w:t>Изучение характеристик системы ЧПУ станка.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21" w:type="dxa"/>
            <w:shd w:val="clear" w:color="auto" w:fill="auto"/>
          </w:tcPr>
          <w:p w:rsidR="006208AA" w:rsidRPr="00202AD0" w:rsidRDefault="006208AA" w:rsidP="00AB2418">
            <w:pPr>
              <w:shd w:val="clear" w:color="auto" w:fill="FFFFFF"/>
              <w:rPr>
                <w:rFonts w:ascii="YS Text" w:hAnsi="YS Text"/>
                <w:color w:val="1A1A1A"/>
                <w:sz w:val="23"/>
                <w:szCs w:val="23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  <w:shd w:val="clear" w:color="auto" w:fill="FFFFFF"/>
              </w:rPr>
              <w:t>Разработка Расчётно-технологической карты УП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21" w:type="dxa"/>
            <w:shd w:val="clear" w:color="auto" w:fill="auto"/>
          </w:tcPr>
          <w:p w:rsidR="006208AA" w:rsidRPr="00D22F51" w:rsidRDefault="006208AA" w:rsidP="00AB241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  <w:shd w:val="clear" w:color="auto" w:fill="FFFFFF"/>
              </w:rPr>
              <w:t>Разработка УП выбранным методом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21" w:type="dxa"/>
            <w:shd w:val="clear" w:color="auto" w:fill="auto"/>
          </w:tcPr>
          <w:p w:rsidR="006208AA" w:rsidRPr="00D22F51" w:rsidRDefault="006208AA" w:rsidP="00AB2418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Составление подпрограмм с элементами параметризации. Использование</w:t>
            </w:r>
          </w:p>
          <w:p w:rsidR="006208AA" w:rsidRPr="00D22F51" w:rsidRDefault="006208AA" w:rsidP="00AB2418">
            <w:pPr>
              <w:shd w:val="clear" w:color="auto" w:fill="FFFFFF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стандартных циклов.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14316B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E5B8B7" w:themeFill="accent2" w:themeFillTint="66"/>
          </w:tcPr>
          <w:p w:rsidR="006208AA" w:rsidRPr="0014316B" w:rsidRDefault="006208AA" w:rsidP="0014316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316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33" w:type="dxa"/>
            <w:shd w:val="clear" w:color="auto" w:fill="E5B8B7" w:themeFill="accent2" w:themeFillTint="66"/>
          </w:tcPr>
          <w:p w:rsidR="006208AA" w:rsidRPr="006208AA" w:rsidRDefault="006208AA" w:rsidP="0014316B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14316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14316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6208AA" w:rsidRPr="00274660" w:rsidRDefault="006208AA" w:rsidP="0014316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Разработка УП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для станков с ЧПУ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на базе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CAD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CAM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системы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ADEM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14316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143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14316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14316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1" w:type="dxa"/>
            <w:shd w:val="clear" w:color="auto" w:fill="auto"/>
          </w:tcPr>
          <w:p w:rsidR="006208AA" w:rsidRPr="00D22F51" w:rsidRDefault="006208AA" w:rsidP="006208AA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Оформление карты наладки программной операции с использованием пакета</w:t>
            </w:r>
          </w:p>
          <w:p w:rsidR="006208AA" w:rsidRPr="00274660" w:rsidRDefault="006208AA" w:rsidP="006208A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прикладных программ для разработки конструкторской документации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14316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143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14316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14316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1" w:type="dxa"/>
            <w:shd w:val="clear" w:color="auto" w:fill="auto"/>
          </w:tcPr>
          <w:p w:rsidR="006208AA" w:rsidRDefault="006208AA" w:rsidP="0014316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Разработка УП для токарных станков. Корректировка УП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14316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143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14316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14316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21" w:type="dxa"/>
            <w:shd w:val="clear" w:color="auto" w:fill="auto"/>
          </w:tcPr>
          <w:p w:rsidR="006208AA" w:rsidRDefault="006208AA" w:rsidP="0014316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  <w:shd w:val="clear" w:color="auto" w:fill="FFFFFF"/>
              </w:rPr>
              <w:t>Оформление карты УП технологического процесса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14316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143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14316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14316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21" w:type="dxa"/>
            <w:shd w:val="clear" w:color="auto" w:fill="auto"/>
          </w:tcPr>
          <w:p w:rsidR="006208AA" w:rsidRPr="00D22F51" w:rsidRDefault="006208AA" w:rsidP="006208AA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Оформление КД с использованием пакета прикладных программ для</w:t>
            </w:r>
          </w:p>
          <w:p w:rsidR="006208AA" w:rsidRPr="00D22F51" w:rsidRDefault="006208AA" w:rsidP="006208AA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разработки конструкторской документации, в соответствии с требованиями</w:t>
            </w:r>
          </w:p>
          <w:p w:rsidR="006208AA" w:rsidRDefault="006208AA" w:rsidP="006208A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YS Text" w:hAnsi="YS Text"/>
                <w:color w:val="1A1A1A"/>
                <w:sz w:val="23"/>
                <w:szCs w:val="23"/>
                <w:shd w:val="clear" w:color="auto" w:fill="FFFFFF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ЕСКД.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14316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143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14316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14316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21" w:type="dxa"/>
            <w:shd w:val="clear" w:color="auto" w:fill="auto"/>
          </w:tcPr>
          <w:p w:rsidR="006208AA" w:rsidRPr="00D22F51" w:rsidRDefault="006208AA" w:rsidP="006208AA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Оформление ТД, с использованием пакета прикладных программ для</w:t>
            </w:r>
          </w:p>
          <w:p w:rsidR="006208AA" w:rsidRPr="00D22F51" w:rsidRDefault="006208AA" w:rsidP="006208AA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разработки конструкторской документации и проектирования</w:t>
            </w:r>
          </w:p>
          <w:p w:rsidR="006208AA" w:rsidRPr="00D22F51" w:rsidRDefault="006208AA" w:rsidP="006208AA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технологических процессов, в соответствии с требованиями ЕСКД и ЕСТД.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14316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143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3222E4">
        <w:trPr>
          <w:trHeight w:val="188"/>
        </w:trPr>
        <w:tc>
          <w:tcPr>
            <w:tcW w:w="3168" w:type="dxa"/>
            <w:vMerge w:val="restart"/>
            <w:shd w:val="clear" w:color="auto" w:fill="auto"/>
            <w:vAlign w:val="center"/>
          </w:tcPr>
          <w:p w:rsidR="00AB2418" w:rsidRPr="00274660" w:rsidRDefault="00BC6346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2.6.</w:t>
            </w:r>
            <w:r w:rsidR="00AB2418"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Программирование обработки деталей на станках с ЧПУ</w:t>
            </w:r>
          </w:p>
        </w:tc>
        <w:tc>
          <w:tcPr>
            <w:tcW w:w="8847" w:type="dxa"/>
            <w:gridSpan w:val="4"/>
            <w:shd w:val="clear" w:color="auto" w:fill="8DB3E2" w:themeFill="text2" w:themeFillTint="66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AB2418" w:rsidRPr="00274660" w:rsidRDefault="00FE6E34" w:rsidP="00AB241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320F85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C37D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Программирование обработки деталей на сверлильных станках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 ЧПУ. Технологическая классификация отверстий. Типовые переходы при обработке отверстий. Этапы проектирования операций обработки отверстий. Методы обхода отверстий инструментами.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320F85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FE6E34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AB2418"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37D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Программирование расточных операций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. Программирование обработки на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фрезерных станках с ЧПУ. Элементы контура детали. Области обработки. Припуски на обработку деталей.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320F85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FE6E34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AB2418"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1" w:type="dxa"/>
            <w:shd w:val="clear" w:color="auto" w:fill="auto"/>
          </w:tcPr>
          <w:p w:rsidR="00AB2418" w:rsidRPr="00CC37D8" w:rsidRDefault="00CC37D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C37D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Программирование фрезерных операций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AB2418"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Типовые схемы переходов при фрезерной обработке: Типовые схемы фрезерования. Выбор инструмента для фрезерования. Выбор параметров режима резания при фрезеровании. Особенности объемного фрезерования.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320F85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FE6E34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AB2418"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C37D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Программирование обработки деталей на многоцелевых станках с ЧПУ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: Особенности кодирования информации в УП для многоцелевых станков. Программирование методом подпрограмм. Диалоговые методы программирования на УЧПУ к многоцелевым станкам.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320F85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F2DBDB" w:themeFill="accent2" w:themeFillTint="33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AB2418" w:rsidRPr="00274660" w:rsidRDefault="00CC37D8" w:rsidP="00AB241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C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37D8" w:rsidRPr="00274660" w:rsidTr="00320F85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CC37D8" w:rsidRPr="00274660" w:rsidRDefault="00CC37D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F2DBDB" w:themeFill="accent2" w:themeFillTint="33"/>
            <w:vAlign w:val="center"/>
          </w:tcPr>
          <w:p w:rsidR="00CC37D8" w:rsidRPr="00274660" w:rsidRDefault="0014316B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F2DBDB" w:themeFill="accent2" w:themeFillTint="33"/>
          </w:tcPr>
          <w:p w:rsidR="00CC37D8" w:rsidRPr="00274660" w:rsidRDefault="00CC37D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Программирование сверлильных операций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CC37D8" w:rsidRPr="00274660" w:rsidRDefault="00CC37D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CC37D8" w:rsidRPr="00274660" w:rsidRDefault="00CC37D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320F85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F2DBDB" w:themeFill="accent2" w:themeFillTint="33"/>
            <w:vAlign w:val="center"/>
          </w:tcPr>
          <w:p w:rsidR="00AB2418" w:rsidRPr="00274660" w:rsidRDefault="0014316B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1" w:type="dxa"/>
            <w:shd w:val="clear" w:color="auto" w:fill="F2DBDB" w:themeFill="accent2" w:themeFillTint="33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Программирование расточных операций.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AB2418" w:rsidRPr="00274660" w:rsidRDefault="00CC37D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37D8" w:rsidRPr="00274660" w:rsidTr="00320F85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CC37D8" w:rsidRPr="00274660" w:rsidRDefault="00CC37D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F2DBDB" w:themeFill="accent2" w:themeFillTint="33"/>
            <w:vAlign w:val="center"/>
          </w:tcPr>
          <w:p w:rsidR="00CC37D8" w:rsidRPr="00274660" w:rsidRDefault="0014316B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1" w:type="dxa"/>
            <w:shd w:val="clear" w:color="auto" w:fill="F2DBDB" w:themeFill="accent2" w:themeFillTint="33"/>
          </w:tcPr>
          <w:p w:rsidR="00CC37D8" w:rsidRPr="00274660" w:rsidRDefault="00CC37D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Программирование фрезерных операций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CC37D8" w:rsidRPr="00274660" w:rsidRDefault="00CC37D8" w:rsidP="00CC37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CC37D8" w:rsidRPr="00274660" w:rsidRDefault="00CC37D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37D8" w:rsidRPr="00274660" w:rsidTr="00320F85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CC37D8" w:rsidRPr="00274660" w:rsidRDefault="00CC37D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F2DBDB" w:themeFill="accent2" w:themeFillTint="33"/>
            <w:vAlign w:val="center"/>
          </w:tcPr>
          <w:p w:rsidR="00CC37D8" w:rsidRPr="00274660" w:rsidRDefault="0014316B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21" w:type="dxa"/>
            <w:shd w:val="clear" w:color="auto" w:fill="F2DBDB" w:themeFill="accent2" w:themeFillTint="33"/>
          </w:tcPr>
          <w:p w:rsidR="00CC37D8" w:rsidRDefault="00CC37D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Программирование операций на многоцелевых станках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CC37D8" w:rsidRDefault="00CC37D8" w:rsidP="00CC37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CC37D8" w:rsidRPr="00274660" w:rsidRDefault="00CC37D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3222E4">
        <w:trPr>
          <w:trHeight w:val="188"/>
        </w:trPr>
        <w:tc>
          <w:tcPr>
            <w:tcW w:w="3168" w:type="dxa"/>
            <w:vMerge w:val="restart"/>
            <w:shd w:val="clear" w:color="auto" w:fill="auto"/>
            <w:vAlign w:val="center"/>
          </w:tcPr>
          <w:p w:rsidR="00AB2418" w:rsidRPr="00274660" w:rsidRDefault="003330A0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2.7. </w:t>
            </w:r>
            <w:r w:rsidR="00AB2418"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Программирование обработки на токарных станках с ЧПУ</w:t>
            </w:r>
          </w:p>
        </w:tc>
        <w:tc>
          <w:tcPr>
            <w:tcW w:w="8847" w:type="dxa"/>
            <w:gridSpan w:val="4"/>
            <w:shd w:val="clear" w:color="auto" w:fill="8DB3E2" w:themeFill="text2" w:themeFillTint="66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AB2418" w:rsidRPr="00274660" w:rsidRDefault="0014316B" w:rsidP="00AB2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296DE8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Основы программирования обработки на токарных станках с ЧПУ. Элементы контура детали и заготовки. Припуски на обработку поверхностей. Зоны токарной обработки. Разработка черновых переходов при токарной обработке основных поверхностей.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296DE8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14316B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AB2418"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Подготовка управляющих программ для токарных станков, оснащенных УЧПУ класса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NC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SNC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): Программирование обработки некоторых типовых элементов деталей. Кодирование и запись управляющей программы.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296DE8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14316B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AB2418"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Подготовка управляющих программ для токарных станков, оснащенных УЧПУ класса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CNC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 Формируемые (составляемые) подпрограммы. Стандартные подпрограммы. Организация типовых подпрограмм. Коррекция при токарной обработке.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296DE8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14316B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AB2418"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Программирование с сокращенным описанием контура. Параметрическое программирование. Оперативное программирование. Символьно-графическое программирование.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296DE8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F2DBDB" w:themeFill="accent2" w:themeFillTint="33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AB2418" w:rsidRPr="00274660" w:rsidRDefault="00FA73CD" w:rsidP="00AB2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296DE8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F2DBDB" w:themeFill="accent2" w:themeFillTint="33"/>
            <w:vAlign w:val="center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21" w:type="dxa"/>
            <w:shd w:val="clear" w:color="auto" w:fill="F2DBDB" w:themeFill="accent2" w:themeFillTint="33"/>
          </w:tcPr>
          <w:p w:rsidR="00AB2418" w:rsidRPr="00274660" w:rsidRDefault="00CC37D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Программирование операций токарной обработки деталей 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AB2418" w:rsidRPr="00274660" w:rsidRDefault="00FA73CD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D357AD">
        <w:tc>
          <w:tcPr>
            <w:tcW w:w="12015" w:type="dxa"/>
            <w:gridSpan w:val="5"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Примерная тематика домашних заданий</w:t>
            </w:r>
          </w:p>
          <w:p w:rsidR="00AB2418" w:rsidRPr="00274660" w:rsidRDefault="00AB2418" w:rsidP="00AB2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AB2418" w:rsidRPr="00274660" w:rsidRDefault="00AB2418" w:rsidP="00AB2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AB2418" w:rsidRPr="00274660" w:rsidRDefault="00AB2418" w:rsidP="00AB2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типовых контрольно-оценочных заданий при подготовке к процедурам текущего, тематического и рубежного контроля (в форме тестов, контрольных работ, карточек-заданий, технологических диктантов и др.)</w:t>
            </w:r>
          </w:p>
          <w:p w:rsidR="00AB2418" w:rsidRPr="00274660" w:rsidRDefault="00AB2418" w:rsidP="00AB2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базами данных, библиотечным фондом (учебной литературой, официальными, справочно-библиографическими и периодическими изданиями), информационными ресурсами сети «Интернет».</w:t>
            </w:r>
          </w:p>
          <w:p w:rsidR="00AB2418" w:rsidRPr="00274660" w:rsidRDefault="00AB2418" w:rsidP="00AB2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изучение правил выполнения чертежей и технологической документации по ЕСКД и ЕСТП.</w:t>
            </w:r>
          </w:p>
          <w:p w:rsidR="00AB2418" w:rsidRPr="00274660" w:rsidRDefault="00AB2418" w:rsidP="00AB2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выступлений, творческих заданий, рефератов, учебных проектов и др. (в рамках участия в работе научных обществ, научно-практических конференций, кружков технического творчества)</w:t>
            </w:r>
          </w:p>
        </w:tc>
        <w:tc>
          <w:tcPr>
            <w:tcW w:w="1233" w:type="dxa"/>
            <w:shd w:val="clear" w:color="auto" w:fill="C0C0C0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CCCCCC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D357AD">
        <w:tc>
          <w:tcPr>
            <w:tcW w:w="12015" w:type="dxa"/>
            <w:gridSpan w:val="5"/>
            <w:shd w:val="clear" w:color="auto" w:fill="auto"/>
          </w:tcPr>
          <w:p w:rsidR="00AB2418" w:rsidRPr="00274660" w:rsidRDefault="00AB2418" w:rsidP="00AB2418">
            <w:pP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</w:t>
            </w:r>
          </w:p>
          <w:p w:rsidR="00AB2418" w:rsidRPr="00274660" w:rsidRDefault="00AB2418" w:rsidP="00AB241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</w:p>
          <w:p w:rsidR="00D36437" w:rsidRPr="00D36437" w:rsidRDefault="00D36437" w:rsidP="00D36437">
            <w:pPr>
              <w:shd w:val="clear" w:color="auto" w:fill="FFFFFF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Программирование обработки деталей на сверлильных станках с ЧПУ.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Программирование расточных операций.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Программирование обработки на фрезерных станках с ЧПУ.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Программирование автоматического формирования траектории инструмента при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фрезеровании.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Программирование обработки деталей на многоцелевых станках с ЧПУ.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Составление УП на разных языках программирования для токарной обработки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заданной детали.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Составление УП на разных языках программирования для фрезерной обработки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заданной детали.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Составление УП на разных языках программирования для сверлильной обработки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заданной детали.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Заполнение технологической документации с применением САD/CAM систем.</w:t>
            </w:r>
          </w:p>
          <w:p w:rsidR="00AB2418" w:rsidRPr="00274660" w:rsidRDefault="00AB2418" w:rsidP="00AB241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AB2418" w:rsidRDefault="00AB2418" w:rsidP="00AB2418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</w:p>
          <w:p w:rsidR="004675D3" w:rsidRPr="00274660" w:rsidRDefault="000C2A69" w:rsidP="00AB2418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40" w:type="dxa"/>
            <w:shd w:val="clear" w:color="auto" w:fill="CCCCCC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A69" w:rsidRPr="00274660" w:rsidTr="00D357AD">
        <w:tc>
          <w:tcPr>
            <w:tcW w:w="12015" w:type="dxa"/>
            <w:gridSpan w:val="5"/>
            <w:shd w:val="clear" w:color="auto" w:fill="auto"/>
          </w:tcPr>
          <w:p w:rsidR="000C2A69" w:rsidRPr="00274660" w:rsidRDefault="000C2A69" w:rsidP="000C2A69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233" w:type="dxa"/>
            <w:shd w:val="clear" w:color="auto" w:fill="auto"/>
          </w:tcPr>
          <w:p w:rsidR="000C2A69" w:rsidRDefault="000C2A69" w:rsidP="00AB2418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0" w:type="dxa"/>
            <w:shd w:val="clear" w:color="auto" w:fill="CCCCCC"/>
          </w:tcPr>
          <w:p w:rsidR="000C2A69" w:rsidRPr="00274660" w:rsidRDefault="000C2A69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D357AD">
        <w:tc>
          <w:tcPr>
            <w:tcW w:w="12015" w:type="dxa"/>
            <w:gridSpan w:val="5"/>
            <w:shd w:val="clear" w:color="auto" w:fill="auto"/>
          </w:tcPr>
          <w:p w:rsidR="00AB2418" w:rsidRPr="00274660" w:rsidRDefault="00AB2418" w:rsidP="00AB241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Производственная практика</w:t>
            </w:r>
          </w:p>
          <w:p w:rsidR="00AB2418" w:rsidRPr="00274660" w:rsidRDefault="00AB2418" w:rsidP="00AB241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  <w:p w:rsidR="00AB2418" w:rsidRPr="00274660" w:rsidRDefault="00AB2418" w:rsidP="00AB2418">
            <w:pPr>
              <w:pStyle w:val="af1"/>
              <w:numPr>
                <w:ilvl w:val="0"/>
                <w:numId w:val="33"/>
              </w:num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/>
                <w:sz w:val="24"/>
                <w:szCs w:val="24"/>
              </w:rPr>
              <w:t>Проектирование технологических процессов механической обработки  деталей партиями до 500 единиц</w:t>
            </w:r>
          </w:p>
          <w:p w:rsidR="00AB2418" w:rsidRPr="00274660" w:rsidRDefault="00AB2418" w:rsidP="00AB2418">
            <w:pPr>
              <w:pStyle w:val="af1"/>
              <w:numPr>
                <w:ilvl w:val="0"/>
                <w:numId w:val="33"/>
              </w:num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/>
                <w:sz w:val="24"/>
                <w:szCs w:val="24"/>
              </w:rPr>
              <w:t>Проектирование технологических процессов с производственной программой более 1000 ед.</w:t>
            </w:r>
          </w:p>
          <w:p w:rsidR="00AB2418" w:rsidRPr="00274660" w:rsidRDefault="00AB2418" w:rsidP="00AB2418">
            <w:pPr>
              <w:pStyle w:val="af1"/>
              <w:numPr>
                <w:ilvl w:val="0"/>
                <w:numId w:val="33"/>
              </w:num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/>
                <w:sz w:val="24"/>
                <w:szCs w:val="24"/>
              </w:rPr>
              <w:lastRenderedPageBreak/>
              <w:t>Проектирование типовых технологических процессов</w:t>
            </w:r>
          </w:p>
          <w:p w:rsidR="00AB2418" w:rsidRPr="00274660" w:rsidRDefault="00AB2418" w:rsidP="00AB2418">
            <w:pPr>
              <w:pStyle w:val="af1"/>
              <w:numPr>
                <w:ilvl w:val="0"/>
                <w:numId w:val="33"/>
              </w:num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/>
                <w:sz w:val="24"/>
                <w:szCs w:val="24"/>
              </w:rPr>
              <w:t>Проектирование групповых технологических процессов</w:t>
            </w:r>
          </w:p>
          <w:p w:rsidR="00AB2418" w:rsidRPr="00274660" w:rsidRDefault="00AB2418" w:rsidP="00AB2418">
            <w:pPr>
              <w:pStyle w:val="af1"/>
              <w:numPr>
                <w:ilvl w:val="0"/>
                <w:numId w:val="33"/>
              </w:num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/>
                <w:sz w:val="24"/>
                <w:szCs w:val="24"/>
              </w:rPr>
              <w:t>Изучение и анализ системы программного управления</w:t>
            </w:r>
          </w:p>
          <w:p w:rsidR="00AB2418" w:rsidRPr="00274660" w:rsidRDefault="00AB2418" w:rsidP="00AB2418">
            <w:pPr>
              <w:pStyle w:val="af1"/>
              <w:numPr>
                <w:ilvl w:val="0"/>
                <w:numId w:val="33"/>
              </w:num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/>
                <w:sz w:val="24"/>
                <w:szCs w:val="24"/>
              </w:rPr>
              <w:t>Подготовка простейших программоносителей</w:t>
            </w:r>
          </w:p>
          <w:p w:rsidR="00AB2418" w:rsidRPr="00274660" w:rsidRDefault="00AB2418" w:rsidP="00AB2418">
            <w:pPr>
              <w:pStyle w:val="af1"/>
              <w:numPr>
                <w:ilvl w:val="0"/>
                <w:numId w:val="33"/>
              </w:num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/>
                <w:sz w:val="24"/>
                <w:szCs w:val="24"/>
              </w:rPr>
              <w:t>Программирование обработки простейших деталей на станках с ПУ.</w:t>
            </w:r>
          </w:p>
          <w:p w:rsidR="00AB2418" w:rsidRPr="00274660" w:rsidRDefault="00AB2418" w:rsidP="00AB2418">
            <w:pPr>
              <w:pStyle w:val="af1"/>
              <w:numPr>
                <w:ilvl w:val="0"/>
                <w:numId w:val="33"/>
              </w:num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/>
                <w:sz w:val="24"/>
                <w:szCs w:val="24"/>
              </w:rPr>
              <w:t>Заполнение технологической карты с указанием оборудования, приспособлений, режущего инструмента и режимов резания</w:t>
            </w:r>
          </w:p>
          <w:p w:rsidR="00AB2418" w:rsidRPr="00274660" w:rsidRDefault="00AB2418" w:rsidP="00AB2418">
            <w:pPr>
              <w:pStyle w:val="af1"/>
              <w:numPr>
                <w:ilvl w:val="0"/>
                <w:numId w:val="33"/>
              </w:num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/>
                <w:sz w:val="24"/>
                <w:szCs w:val="24"/>
              </w:rPr>
              <w:t>Выполнение отчета установленной формы</w:t>
            </w:r>
          </w:p>
          <w:p w:rsidR="00AB2418" w:rsidRPr="00274660" w:rsidRDefault="00AB2418" w:rsidP="00AB241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AB2418" w:rsidRPr="00274660" w:rsidRDefault="000C2A69" w:rsidP="00AB2418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1440" w:type="dxa"/>
            <w:shd w:val="clear" w:color="auto" w:fill="CCCCCC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A69" w:rsidRPr="00274660" w:rsidTr="00D357AD">
        <w:tc>
          <w:tcPr>
            <w:tcW w:w="12015" w:type="dxa"/>
            <w:gridSpan w:val="5"/>
            <w:shd w:val="clear" w:color="auto" w:fill="auto"/>
          </w:tcPr>
          <w:p w:rsidR="000C2A69" w:rsidRPr="00274660" w:rsidRDefault="000C2A69" w:rsidP="000C2A69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33" w:type="dxa"/>
            <w:shd w:val="clear" w:color="auto" w:fill="auto"/>
          </w:tcPr>
          <w:p w:rsidR="000C2A69" w:rsidRDefault="000C2A69" w:rsidP="00AB2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0" w:type="dxa"/>
            <w:shd w:val="clear" w:color="auto" w:fill="CCCCCC"/>
          </w:tcPr>
          <w:p w:rsidR="000C2A69" w:rsidRPr="00274660" w:rsidRDefault="000C2A69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D357AD">
        <w:tc>
          <w:tcPr>
            <w:tcW w:w="12015" w:type="dxa"/>
            <w:gridSpan w:val="5"/>
            <w:shd w:val="clear" w:color="auto" w:fill="auto"/>
          </w:tcPr>
          <w:p w:rsidR="00AB2418" w:rsidRPr="00274660" w:rsidRDefault="00AB2418" w:rsidP="00AB2418">
            <w:pPr>
              <w:tabs>
                <w:tab w:val="left" w:pos="708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33" w:type="dxa"/>
            <w:shd w:val="clear" w:color="auto" w:fill="auto"/>
          </w:tcPr>
          <w:p w:rsidR="00AB2418" w:rsidRPr="003330A0" w:rsidRDefault="000C2A69" w:rsidP="00AB2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826</w:t>
            </w:r>
          </w:p>
          <w:p w:rsidR="00AB2418" w:rsidRPr="003330A0" w:rsidRDefault="00AB2418" w:rsidP="00AB241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CCCCCC"/>
          </w:tcPr>
          <w:p w:rsidR="00AB2418" w:rsidRPr="003330A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FF0786">
        <w:tc>
          <w:tcPr>
            <w:tcW w:w="12015" w:type="dxa"/>
            <w:gridSpan w:val="5"/>
            <w:shd w:val="clear" w:color="auto" w:fill="auto"/>
          </w:tcPr>
          <w:p w:rsidR="00AB2418" w:rsidRPr="00274660" w:rsidRDefault="00AB2418" w:rsidP="00AB2418">
            <w:pPr>
              <w:tabs>
                <w:tab w:val="left" w:pos="708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en-US" w:eastAsia="ru-RU"/>
              </w:rPr>
            </w:pPr>
          </w:p>
        </w:tc>
        <w:tc>
          <w:tcPr>
            <w:tcW w:w="1440" w:type="dxa"/>
            <w:shd w:val="clear" w:color="auto" w:fill="B3B3B3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9B350A" w:rsidRPr="009B350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 условия реализации программы ПРОФЕССИОНАЛЬНОГО МОДУЛЯ</w:t>
      </w:r>
    </w:p>
    <w:p w:rsidR="009B350A" w:rsidRPr="009B350A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4.1. </w:t>
      </w:r>
      <w:r w:rsidRPr="009B3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минимальному материально-техническому обеспечению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программы модуля предполагает наличие: 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учебных кабинетов: </w:t>
      </w:r>
    </w:p>
    <w:p w:rsidR="009B350A" w:rsidRPr="009B350A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Социально-экономических дисциплин</w:t>
      </w:r>
      <w:r w:rsidRPr="00E30C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B350A"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350A" w:rsidRPr="009B350A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иностранных языков</w:t>
      </w:r>
      <w:r w:rsidRPr="00E30C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B350A"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350A" w:rsidRPr="009B350A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математики</w:t>
      </w:r>
      <w:r w:rsidRPr="007C51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350A" w:rsidRPr="00E30C7D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инженерной  графики</w:t>
      </w:r>
      <w:r w:rsidRPr="00E30C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0C7D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 отрасли и менеджмента</w:t>
      </w:r>
      <w:r w:rsidRPr="00E30C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350A" w:rsidRPr="009B350A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 и охраны труда</w:t>
      </w:r>
      <w:r w:rsidRPr="00E30C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B350A"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350A" w:rsidRPr="009B350A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машиностроения</w:t>
      </w:r>
      <w:r w:rsidR="009B350A"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B350A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Лаборатории</w:t>
      </w:r>
      <w:r w:rsidRPr="007C51C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30C7D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технической механики</w:t>
      </w:r>
      <w:r w:rsidRPr="007C51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0C7D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материаловедения</w:t>
      </w:r>
      <w:r w:rsidRPr="007C51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0C7D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метрологии, стандартизации и подтверждения соответствия</w:t>
      </w:r>
      <w:r w:rsidRPr="00E30C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0C7D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процессов формообразования и инструментов</w:t>
      </w:r>
      <w:r w:rsidRPr="007C51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0C7D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технологического оборудования и оснастки</w:t>
      </w:r>
      <w:r w:rsidRPr="007C51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0C7D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информационных технологий в профессиональной деятельности</w:t>
      </w:r>
      <w:r w:rsidRPr="00E30C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0C7D" w:rsidRDefault="00493E44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автоматизированного проектирования технологических процессов и программирования систем ЧПУ</w:t>
      </w:r>
      <w:r w:rsidRPr="00493E4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93E44" w:rsidRPr="00493E44" w:rsidRDefault="00493E44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Мастерские</w:t>
      </w:r>
      <w:r w:rsidRPr="00493E4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93E44" w:rsidRDefault="00493E44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слесарная</w:t>
      </w:r>
      <w:r w:rsidRPr="00493E4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B350A" w:rsidRPr="00493E44" w:rsidRDefault="00493E44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механическая</w:t>
      </w:r>
      <w:r w:rsidRPr="00493E4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93E44" w:rsidRPr="00493E44" w:rsidRDefault="00493E44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участок станков с ЧПУ.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Технические средства обучения: 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персональный компьютер</w:t>
      </w:r>
      <w:r w:rsidR="004A11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лицензионным программным обеспечением;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-мультимедиапроектор.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350A" w:rsidRPr="009B350A" w:rsidRDefault="00493E44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слесарной и механической  мастерских</w:t>
      </w:r>
      <w:r w:rsidR="009B350A"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рабочие места по количеству обучающихся;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рабочее место мастера;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комплекты учебно-наглядных пособий;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оборудование и технологическое оснащение рабочих мест.</w:t>
      </w:r>
    </w:p>
    <w:p w:rsid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модуля предполагает обязательную производственную практику.</w:t>
      </w:r>
    </w:p>
    <w:p w:rsidR="00740F71" w:rsidRPr="009B350A" w:rsidRDefault="00740F71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4.2. Информационное обеспечение обучения</w:t>
      </w:r>
    </w:p>
    <w:p w:rsidR="00321BD7" w:rsidRDefault="00321BD7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1E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источники:</w:t>
      </w:r>
    </w:p>
    <w:p w:rsidR="00BC7318" w:rsidRPr="00BA30A0" w:rsidRDefault="00BC7318" w:rsidP="00BC7318">
      <w:pPr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  <w:b/>
        </w:rPr>
        <w:t>Основная литература</w:t>
      </w:r>
    </w:p>
    <w:p w:rsidR="00BC7318" w:rsidRPr="00BA30A0" w:rsidRDefault="00BC7318" w:rsidP="00BC7318">
      <w:pPr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</w:rPr>
        <w:t>Технологические процессы в машиностроении : учебник для среднего профессионального образования / А. А. Черепахин, В. В. Клепиков, В. А. Кузнецов, В. Ф. Солдатов. — Москва : Издательство Юрайт, 2023. — 218 с. — (Профессиональное образование). — ISBN 978-5-534-05994-</w:t>
      </w:r>
      <w:r w:rsidRPr="00BA30A0">
        <w:rPr>
          <w:rFonts w:ascii="Times New Roman" w:hAnsi="Times New Roman" w:cs="Times New Roman"/>
        </w:rPr>
        <w:lastRenderedPageBreak/>
        <w:t>6. — Текст : электронный // Образовательная платформа Юрайт [сайт]. — URL: https://urait.ru/bcode/513092 (дата обращения: 20.04.2023).</w:t>
      </w:r>
    </w:p>
    <w:p w:rsidR="00BC7318" w:rsidRPr="00BA30A0" w:rsidRDefault="00BC7318" w:rsidP="00BC7318">
      <w:pPr>
        <w:numPr>
          <w:ilvl w:val="0"/>
          <w:numId w:val="34"/>
        </w:numPr>
        <w:ind w:left="0"/>
        <w:contextualSpacing/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</w:rPr>
        <w:t>Рогов В.А. Технология машиностроения. Учебник. М, Юрайт, 2023 г</w:t>
      </w:r>
    </w:p>
    <w:p w:rsidR="00BC7318" w:rsidRPr="00BA30A0" w:rsidRDefault="00BC7318" w:rsidP="00BC7318">
      <w:pPr>
        <w:numPr>
          <w:ilvl w:val="0"/>
          <w:numId w:val="34"/>
        </w:numPr>
        <w:ind w:left="0"/>
        <w:contextualSpacing/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</w:rPr>
        <w:t>Черепахин А.А. Технологические процессы в машиностроении. Учебник. М, Юрайт, 2023 г.</w:t>
      </w:r>
    </w:p>
    <w:p w:rsidR="00BC7318" w:rsidRPr="00BA30A0" w:rsidRDefault="00BC7318" w:rsidP="00BC7318">
      <w:pPr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</w:rPr>
        <w:t>Чуваков, А. Б.  Основы подготовки технологических операций на обрабатывающих станках с ЧПУ : учебник для среднего профессионального образования / А. Б. Чуваков. — Москва : Издательство Юрайт, 2023. — 199 с. — (Профессиональное образование). — ISBN 978-5-534-15196-1. — Текст : электронный // Образовательная платформа Юрайт [сайт]. — URL: https://urait.ru/bcode/520121 (дата обращения: 20.04.2023).</w:t>
      </w:r>
    </w:p>
    <w:p w:rsidR="00BC7318" w:rsidRPr="00BA30A0" w:rsidRDefault="00BC7318" w:rsidP="00BC7318">
      <w:pPr>
        <w:shd w:val="clear" w:color="auto" w:fill="FFFFFF"/>
        <w:rPr>
          <w:rFonts w:ascii="Times New Roman" w:hAnsi="Times New Roman" w:cs="Times New Roman"/>
          <w:lang w:eastAsia="ru-RU"/>
        </w:rPr>
      </w:pPr>
      <w:r w:rsidRPr="00BA30A0">
        <w:rPr>
          <w:rFonts w:ascii="Times New Roman" w:hAnsi="Times New Roman" w:cs="Times New Roman"/>
          <w:lang w:eastAsia="ru-RU"/>
        </w:rPr>
        <w:t>3 Сергеев, А.Г. Стандартизация и сертификация [Текст]: учебник и практикум для СПО /</w:t>
      </w:r>
    </w:p>
    <w:p w:rsidR="00BC7318" w:rsidRPr="00BA30A0" w:rsidRDefault="00BC7318" w:rsidP="00BC7318">
      <w:pPr>
        <w:shd w:val="clear" w:color="auto" w:fill="FFFFFF"/>
        <w:rPr>
          <w:rFonts w:ascii="Times New Roman" w:hAnsi="Times New Roman" w:cs="Times New Roman"/>
          <w:lang w:eastAsia="ru-RU"/>
        </w:rPr>
      </w:pPr>
      <w:r w:rsidRPr="00BA30A0">
        <w:rPr>
          <w:rFonts w:ascii="Times New Roman" w:hAnsi="Times New Roman" w:cs="Times New Roman"/>
          <w:lang w:eastAsia="ru-RU"/>
        </w:rPr>
        <w:t>Сергеев А.Г. - Москва : Издательство Юрайт, 2019 - 323 с.: ил. - (Профессиональное образование).</w:t>
      </w:r>
    </w:p>
    <w:p w:rsidR="00BC7318" w:rsidRPr="00BA30A0" w:rsidRDefault="00BC7318" w:rsidP="00BC7318">
      <w:pPr>
        <w:numPr>
          <w:ilvl w:val="0"/>
          <w:numId w:val="34"/>
        </w:numPr>
        <w:ind w:left="0"/>
        <w:contextualSpacing/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</w:rPr>
        <w:t>Ермолаев В.В. Разработка технологических процессов изготовления деталей машин: учебник для студ. учреждений сред. проф. образования. – М: Академия, 2017 г.</w:t>
      </w:r>
    </w:p>
    <w:p w:rsidR="00BC7318" w:rsidRPr="00BA30A0" w:rsidRDefault="00BC7318" w:rsidP="00BC7318">
      <w:pPr>
        <w:numPr>
          <w:ilvl w:val="0"/>
          <w:numId w:val="34"/>
        </w:numPr>
        <w:ind w:left="0"/>
        <w:contextualSpacing/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</w:rPr>
        <w:t>Ильянков А.И. Технология машиностроения: учебник для студ. учреждений сред. проф. образования. М</w:t>
      </w:r>
      <w:r w:rsidRPr="00BA30A0">
        <w:rPr>
          <w:rFonts w:ascii="Times New Roman" w:hAnsi="Times New Roman" w:cs="Times New Roman"/>
          <w:lang w:val="en-US"/>
        </w:rPr>
        <w:t>:</w:t>
      </w:r>
      <w:r w:rsidRPr="00BA30A0">
        <w:rPr>
          <w:rFonts w:ascii="Times New Roman" w:hAnsi="Times New Roman" w:cs="Times New Roman"/>
        </w:rPr>
        <w:t xml:space="preserve"> Академия, 2018 г. </w:t>
      </w:r>
    </w:p>
    <w:p w:rsidR="00BC7318" w:rsidRPr="00BA30A0" w:rsidRDefault="00BC7318" w:rsidP="00BC7318">
      <w:pPr>
        <w:numPr>
          <w:ilvl w:val="0"/>
          <w:numId w:val="34"/>
        </w:numPr>
        <w:ind w:left="0"/>
        <w:contextualSpacing/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  <w:shd w:val="clear" w:color="auto" w:fill="F2F4FB"/>
        </w:rPr>
        <w:t>Проектирование механосборочных участков и цехов, Учебник, Горохов В.А., Беляков Н.В., Схиртладзе А.Г., 2014.</w:t>
      </w:r>
    </w:p>
    <w:p w:rsidR="00BC7318" w:rsidRPr="00BA30A0" w:rsidRDefault="00BC7318" w:rsidP="00BC7318">
      <w:pPr>
        <w:pStyle w:val="1"/>
        <w:rPr>
          <w:sz w:val="22"/>
          <w:szCs w:val="22"/>
        </w:rPr>
      </w:pPr>
      <w:r w:rsidRPr="00BA30A0">
        <w:rPr>
          <w:sz w:val="22"/>
          <w:szCs w:val="22"/>
        </w:rPr>
        <w:t>Феофанов А.Н.Организация контроля, наладки и подналадка в процессе работы и техническое обслуживание металлорежущешго и аддитивного оборудования. Учебник для СПО. М, Академия, 2020 г.</w:t>
      </w:r>
    </w:p>
    <w:p w:rsidR="00BC7318" w:rsidRPr="00BA30A0" w:rsidRDefault="001446EA" w:rsidP="00BC7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hyperlink r:id="rId11" w:history="1">
        <w:r w:rsidR="00BC7318" w:rsidRPr="00BA30A0">
          <w:rPr>
            <w:rStyle w:val="af"/>
            <w:rFonts w:ascii="Times New Roman" w:hAnsi="Times New Roman" w:cs="Times New Roman"/>
            <w:shd w:val="clear" w:color="auto" w:fill="FFFFFF"/>
          </w:rPr>
          <w:t>Феофанов А.Н.</w:t>
        </w:r>
      </w:hyperlink>
      <w:r w:rsidR="00BC7318" w:rsidRPr="00BA30A0">
        <w:rPr>
          <w:rFonts w:ascii="Times New Roman" w:hAnsi="Times New Roman" w:cs="Times New Roman"/>
          <w:shd w:val="clear" w:color="auto" w:fill="FFFFFF"/>
        </w:rPr>
        <w:t>, </w:t>
      </w:r>
      <w:hyperlink r:id="rId12" w:history="1">
        <w:r w:rsidR="00BC7318" w:rsidRPr="00BA30A0">
          <w:rPr>
            <w:rStyle w:val="af"/>
            <w:rFonts w:ascii="Times New Roman" w:hAnsi="Times New Roman" w:cs="Times New Roman"/>
            <w:shd w:val="clear" w:color="auto" w:fill="FFFFFF"/>
          </w:rPr>
          <w:t>Гришина Т. Г.</w:t>
        </w:r>
      </w:hyperlink>
      <w:r w:rsidR="00BC7318" w:rsidRPr="00BA30A0">
        <w:rPr>
          <w:rFonts w:ascii="Times New Roman" w:hAnsi="Times New Roman" w:cs="Times New Roman"/>
          <w:shd w:val="clear" w:color="auto" w:fill="FFFFFF"/>
        </w:rPr>
        <w:t>, </w:t>
      </w:r>
      <w:hyperlink r:id="rId13" w:history="1">
        <w:r w:rsidR="00BC7318" w:rsidRPr="00BA30A0">
          <w:rPr>
            <w:rStyle w:val="af"/>
            <w:rFonts w:ascii="Times New Roman" w:hAnsi="Times New Roman" w:cs="Times New Roman"/>
            <w:shd w:val="clear" w:color="auto" w:fill="FFFFFF"/>
          </w:rPr>
          <w:t>Схиртладзе А. Г</w:t>
        </w:r>
      </w:hyperlink>
      <w:r w:rsidR="00BC7318" w:rsidRPr="00BA30A0">
        <w:rPr>
          <w:rFonts w:ascii="Times New Roman" w:hAnsi="Times New Roman" w:cs="Times New Roman"/>
        </w:rPr>
        <w:t>. Реализация технологических процессов изготовления деталей.  Учебник для СПО. М., Академия, 2019 г</w:t>
      </w:r>
    </w:p>
    <w:p w:rsidR="00BC7318" w:rsidRPr="00BA30A0" w:rsidRDefault="00BC7318" w:rsidP="00BC7318">
      <w:pPr>
        <w:numPr>
          <w:ilvl w:val="0"/>
          <w:numId w:val="38"/>
        </w:numPr>
        <w:shd w:val="clear" w:color="auto" w:fill="FFFFFF"/>
        <w:ind w:left="0"/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</w:rPr>
        <w:t>Колошкина, И. Е.  Основы программирования для станков с ЧПУ : учебное пособие для среднего профессионального образования / И. Е. Колошкина, В. А. Селезнев. — Москва : Издательство Юрайт, 2023. — 260 с. — (Профессиональное образование). — ISBN 978-5-534-12512-2. — Текст : электронный // Образовательная платформа Юрайт [сайт]. — URL: https://urait.ru/bcode/517700 (дата обращения: 21.04.2023). Учебное пособие для СПО</w:t>
      </w:r>
    </w:p>
    <w:p w:rsidR="00BC7318" w:rsidRPr="00BA30A0" w:rsidRDefault="00BC7318" w:rsidP="00BC7318">
      <w:pPr>
        <w:numPr>
          <w:ilvl w:val="0"/>
          <w:numId w:val="39"/>
        </w:numPr>
        <w:ind w:left="0"/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</w:rPr>
        <w:t>Серебряков, А. С.  Автоматика : учебник и практикум для среднего профессионального образования / А. С. Серебряков, Д. А. Семенов, Е. А. Чернов ; под общей редакцией А. С. Серебрякова. — 2-е изд., испр. и доп. — Москва : Издательство Юрайт, 2023. — 476 с. — (Профессиональное образование). — ISBN 978-5-534-15853-3. — Текст : электронный // Образовательная платформа Юрайт [сайт]. — URL: https://urait.ru/bcode/509881 (дата обращения: 21.04.2023). 2-е изд., испр. и доп. Учебник и практикум для СПО</w:t>
      </w:r>
    </w:p>
    <w:p w:rsidR="00BC7318" w:rsidRPr="00BA30A0" w:rsidRDefault="00BC7318" w:rsidP="00BC7318">
      <w:pPr>
        <w:numPr>
          <w:ilvl w:val="0"/>
          <w:numId w:val="40"/>
        </w:numPr>
        <w:ind w:left="0"/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</w:rPr>
        <w:t>Колошкина, И. Е.  Автоматизация проектирования технологической документации : учебник и практикум для среднего профессионального образования / И. Е. Колошкина. — Москва : Издательство Юрайт, 2023. — 371 с. — (Профессиональное образование). — ISBN 978-5-534-13635-7. — Текст : электронный // Образовательная платформа Юрайт [сайт]. — URL: https://urait.ru/bcode/519355 (дата обращения: 21.04.2023).Учебник и практикум для СПО</w:t>
      </w:r>
    </w:p>
    <w:p w:rsidR="00BC7318" w:rsidRPr="00BA30A0" w:rsidRDefault="00BC7318" w:rsidP="00BC7318">
      <w:pPr>
        <w:rPr>
          <w:rFonts w:ascii="Times New Roman" w:hAnsi="Times New Roman" w:cs="Times New Roman"/>
          <w:b/>
        </w:rPr>
      </w:pPr>
    </w:p>
    <w:p w:rsidR="00BC7318" w:rsidRPr="00BA30A0" w:rsidRDefault="00BC7318" w:rsidP="00BC7318">
      <w:pPr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  <w:b/>
        </w:rPr>
        <w:t>Дополнительная литература</w:t>
      </w:r>
    </w:p>
    <w:p w:rsidR="00BC7318" w:rsidRPr="00BA30A0" w:rsidRDefault="00BC7318" w:rsidP="00BC7318">
      <w:pPr>
        <w:numPr>
          <w:ilvl w:val="0"/>
          <w:numId w:val="35"/>
        </w:numPr>
        <w:ind w:left="0"/>
        <w:contextualSpacing/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</w:rPr>
        <w:t>Колошкина И.Е. Основы программирования для станков с ЧПУ. Учебное пособие для СПО. М, Юрайт, 2023 г.</w:t>
      </w:r>
    </w:p>
    <w:p w:rsidR="00BC7318" w:rsidRPr="00BA30A0" w:rsidRDefault="00BC7318" w:rsidP="00BC7318">
      <w:pPr>
        <w:numPr>
          <w:ilvl w:val="0"/>
          <w:numId w:val="35"/>
        </w:numPr>
        <w:ind w:left="0"/>
        <w:contextualSpacing/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</w:rPr>
        <w:t>участков в машиностроении: практикум. – Минск: Техноперспектива. 2009 г.</w:t>
      </w:r>
    </w:p>
    <w:p w:rsidR="00BC7318" w:rsidRPr="00BA30A0" w:rsidRDefault="00BC7318" w:rsidP="00BC7318">
      <w:pPr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  <w:b/>
        </w:rPr>
        <w:t>Интернет-ресурсы</w:t>
      </w:r>
    </w:p>
    <w:p w:rsidR="00BC7318" w:rsidRPr="00BA30A0" w:rsidRDefault="001446EA" w:rsidP="00BC7318">
      <w:pPr>
        <w:numPr>
          <w:ilvl w:val="0"/>
          <w:numId w:val="36"/>
        </w:numPr>
        <w:ind w:left="0"/>
        <w:contextualSpacing/>
        <w:rPr>
          <w:rFonts w:ascii="Times New Roman" w:hAnsi="Times New Roman" w:cs="Times New Roman"/>
        </w:rPr>
      </w:pPr>
      <w:hyperlink r:id="rId14" w:history="1">
        <w:r w:rsidR="00BC7318" w:rsidRPr="00BA30A0">
          <w:rPr>
            <w:rFonts w:ascii="Times New Roman" w:hAnsi="Times New Roman" w:cs="Times New Roman"/>
            <w:u w:val="single"/>
          </w:rPr>
          <w:t>http://www.1bm.ru/</w:t>
        </w:r>
      </w:hyperlink>
    </w:p>
    <w:p w:rsidR="00BC7318" w:rsidRPr="00BA30A0" w:rsidRDefault="001446EA" w:rsidP="00BC7318">
      <w:pPr>
        <w:numPr>
          <w:ilvl w:val="0"/>
          <w:numId w:val="36"/>
        </w:numPr>
        <w:ind w:left="0"/>
        <w:contextualSpacing/>
        <w:rPr>
          <w:rFonts w:ascii="Times New Roman" w:hAnsi="Times New Roman" w:cs="Times New Roman"/>
        </w:rPr>
      </w:pPr>
      <w:hyperlink r:id="rId15" w:history="1">
        <w:r w:rsidR="00BC7318" w:rsidRPr="00BA30A0">
          <w:rPr>
            <w:rFonts w:ascii="Times New Roman" w:hAnsi="Times New Roman" w:cs="Times New Roman"/>
            <w:u w:val="single"/>
          </w:rPr>
          <w:t>http://www.exponet.ru/exhibitions/online/rosprom2006/inostroeniq.ru.html</w:t>
        </w:r>
      </w:hyperlink>
    </w:p>
    <w:p w:rsidR="00BC7318" w:rsidRPr="00BA30A0" w:rsidRDefault="001446EA" w:rsidP="00BC7318">
      <w:pPr>
        <w:numPr>
          <w:ilvl w:val="0"/>
          <w:numId w:val="36"/>
        </w:numPr>
        <w:ind w:left="0"/>
        <w:contextualSpacing/>
        <w:rPr>
          <w:rFonts w:ascii="Times New Roman" w:hAnsi="Times New Roman" w:cs="Times New Roman"/>
        </w:rPr>
      </w:pPr>
      <w:hyperlink r:id="rId16" w:history="1">
        <w:r w:rsidR="00BC7318" w:rsidRPr="00BA30A0">
          <w:rPr>
            <w:rFonts w:ascii="Times New Roman" w:hAnsi="Times New Roman" w:cs="Times New Roman"/>
            <w:u w:val="single"/>
          </w:rPr>
          <w:t>http://www.mashportal.ru/solutions_manufacturing-3020.aspx</w:t>
        </w:r>
      </w:hyperlink>
    </w:p>
    <w:p w:rsidR="00BC7318" w:rsidRPr="00BA30A0" w:rsidRDefault="001446EA" w:rsidP="00BC7318">
      <w:pPr>
        <w:numPr>
          <w:ilvl w:val="0"/>
          <w:numId w:val="36"/>
        </w:numPr>
        <w:ind w:left="0"/>
        <w:contextualSpacing/>
        <w:rPr>
          <w:rFonts w:ascii="Times New Roman" w:hAnsi="Times New Roman" w:cs="Times New Roman"/>
        </w:rPr>
      </w:pPr>
      <w:hyperlink r:id="rId17" w:history="1">
        <w:r w:rsidR="00BC7318" w:rsidRPr="00BA30A0">
          <w:rPr>
            <w:rFonts w:ascii="Times New Roman" w:hAnsi="Times New Roman" w:cs="Times New Roman"/>
            <w:u w:val="single"/>
          </w:rPr>
          <w:t>http://www.encyclopedia.ru/</w:t>
        </w:r>
      </w:hyperlink>
    </w:p>
    <w:p w:rsidR="00BC7318" w:rsidRPr="00BA30A0" w:rsidRDefault="001446EA" w:rsidP="00BC7318">
      <w:pPr>
        <w:numPr>
          <w:ilvl w:val="0"/>
          <w:numId w:val="36"/>
        </w:numPr>
        <w:ind w:left="0"/>
        <w:contextualSpacing/>
        <w:rPr>
          <w:rFonts w:ascii="Times New Roman" w:hAnsi="Times New Roman" w:cs="Times New Roman"/>
        </w:rPr>
      </w:pPr>
      <w:hyperlink r:id="rId18" w:history="1">
        <w:r w:rsidR="00BC7318" w:rsidRPr="00BA30A0">
          <w:rPr>
            <w:rFonts w:ascii="Times New Roman" w:hAnsi="Times New Roman" w:cs="Times New Roman"/>
            <w:u w:val="single"/>
          </w:rPr>
          <w:t>https://www.c-o-k.ru/library/document/12252</w:t>
        </w:r>
      </w:hyperlink>
    </w:p>
    <w:p w:rsidR="006627B5" w:rsidRPr="006627B5" w:rsidRDefault="006627B5" w:rsidP="006627B5">
      <w:pPr>
        <w:ind w:left="720"/>
        <w:contextualSpacing/>
        <w:rPr>
          <w:rFonts w:ascii="Times New Roman" w:hAnsi="Times New Roman" w:cs="Times New Roman"/>
          <w:sz w:val="20"/>
          <w:szCs w:val="20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9B350A" w:rsidRDefault="00DB529B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</w:t>
      </w:r>
      <w:r w:rsidR="009B350A"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Кадровое обеспечение образовательного процесса</w:t>
      </w:r>
    </w:p>
    <w:p w:rsidR="009B350A" w:rsidRPr="009B350A" w:rsidRDefault="009B350A" w:rsidP="009B350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наличие среднего профессионального или высшего профессионального образования, соответствующего профилю модуля «</w:t>
      </w:r>
      <w:r w:rsidR="006627B5" w:rsidRPr="006627B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технологических процессов изготовления деталей машин</w:t>
      </w: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и профессии «Токарь-универсал». Мастера производственного обучения должны иметь на 1-2 разряда выше, чем предусмотрено образовательным стандартом для выпускников. Преподаватели междисциплинарных курсов должны проходить стажировку в профильных организациях не реже одного раза в 3 года.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квалификации педагогических кадров, осуществляющих руководство практикой: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Инженерно-педагогический состав:</w:t>
      </w: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дипломированные специалисты – преподаватели междисциплинарных курсов и общепрофессиональных  дисциплин «Технические измерения»; «Техническая графика»; «Основы электротехники»;  «Основы материаловедения»; «Общие основы технологии металлообработки и работ на металлорежущих станках», «Безопасность жизнедеятельности».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Мастера производственного обучения:</w:t>
      </w: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наличие 4–5 квалификационного разряда с обязательной стажировкой</w:t>
      </w:r>
      <w:r w:rsidR="00CE1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268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5. Контроль и оценка результатов освоения профессионального модуля </w:t>
      </w: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(видов профессиональной деятельности)</w:t>
      </w:r>
    </w:p>
    <w:p w:rsidR="009B350A" w:rsidRPr="009B350A" w:rsidRDefault="009B350A" w:rsidP="009B350A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Оценка качества освоения профессионального модуля ПМ.01 «Токарная обработка заготовок, деталей, изделий и инструментов» должна включать текущий контроль знаний, промежуточную и государственную (итоговую) аттестацию обучающихся. </w:t>
      </w:r>
    </w:p>
    <w:p w:rsidR="009B350A" w:rsidRPr="009B350A" w:rsidRDefault="009B350A" w:rsidP="009B350A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Конкретные формы и процедуры текущего контроля знаний, промежуточной аттестации по дисциплинам и междисциплинарному курсу профессионального модуля разрабатываются самостоятельно преподавателями и мастерами производственного обучения и доводятся до обучающихся в течение первых двух месяцев от начала обучения.</w:t>
      </w:r>
    </w:p>
    <w:p w:rsidR="009B350A" w:rsidRPr="009B350A" w:rsidRDefault="009B350A" w:rsidP="009B350A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Оценка качества подготовки обучающихся в рамках профессионального модуля осуществляется в двух основных направлениях:</w:t>
      </w:r>
    </w:p>
    <w:p w:rsidR="009B350A" w:rsidRPr="009B350A" w:rsidRDefault="009B350A" w:rsidP="009B350A">
      <w:pPr>
        <w:tabs>
          <w:tab w:val="left" w:pos="142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оценка уровня освоения дисциплин;</w:t>
      </w:r>
    </w:p>
    <w:p w:rsidR="009B350A" w:rsidRPr="009B350A" w:rsidRDefault="009B350A" w:rsidP="009B350A">
      <w:pPr>
        <w:tabs>
          <w:tab w:val="left" w:pos="142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оценка компетенций обучающихся.</w:t>
      </w:r>
    </w:p>
    <w:p w:rsidR="009B350A" w:rsidRPr="009B350A" w:rsidRDefault="009B350A" w:rsidP="009B350A">
      <w:pPr>
        <w:tabs>
          <w:tab w:val="left" w:pos="142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Для юношей предусматривается оценка результатов освоения основ военной службы.</w:t>
      </w:r>
    </w:p>
    <w:p w:rsidR="009B350A" w:rsidRPr="009B350A" w:rsidRDefault="009B350A" w:rsidP="009B350A">
      <w:pPr>
        <w:tabs>
          <w:tab w:val="left" w:pos="142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50A" w:rsidRPr="00D7024D" w:rsidRDefault="009B350A" w:rsidP="009B350A">
      <w:pPr>
        <w:tabs>
          <w:tab w:val="left" w:pos="142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02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5.1 Контроль сформированности профессиональных компетенций</w:t>
      </w:r>
    </w:p>
    <w:p w:rsidR="009B350A" w:rsidRPr="005C2ADB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tbl>
      <w:tblPr>
        <w:tblW w:w="10050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4677"/>
        <w:gridCol w:w="2253"/>
      </w:tblGrid>
      <w:tr w:rsidR="00DD3F2E" w:rsidTr="00F53E8E"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3F2E" w:rsidRPr="00A27B1F" w:rsidRDefault="00DD3F2E" w:rsidP="00F53E8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7B1F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</w:t>
            </w:r>
          </w:p>
          <w:p w:rsidR="00DD3F2E" w:rsidRPr="00A27B1F" w:rsidRDefault="00DD3F2E" w:rsidP="00F53E8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7B1F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3F2E" w:rsidRPr="00A27B1F" w:rsidRDefault="00DD3F2E" w:rsidP="00F53E8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7B1F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3F2E" w:rsidRPr="00A27B1F" w:rsidRDefault="00DD3F2E" w:rsidP="00F53E8E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27B1F">
              <w:rPr>
                <w:rFonts w:ascii="Times New Roman" w:hAnsi="Times New Roman"/>
                <w:b/>
                <w:iCs/>
                <w:sz w:val="24"/>
                <w:szCs w:val="24"/>
              </w:rPr>
              <w:t>Формы и методы контроля и оценки</w:t>
            </w:r>
          </w:p>
        </w:tc>
      </w:tr>
      <w:tr w:rsidR="00DD3F2E" w:rsidTr="00F53E8E">
        <w:trPr>
          <w:trHeight w:val="11039"/>
        </w:trPr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F2E" w:rsidRPr="00A27B1F" w:rsidRDefault="00DD3F2E" w:rsidP="00F53E8E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конструкторскую и технологическую документацию при разработке технологических процессов изготовления деталей машин</w:t>
            </w:r>
          </w:p>
          <w:p w:rsidR="00DD3F2E" w:rsidRPr="00A27B1F" w:rsidRDefault="00DD3F2E" w:rsidP="00F53E8E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color w:val="000000"/>
                <w:sz w:val="24"/>
                <w:szCs w:val="24"/>
              </w:rPr>
              <w:t>Выбирать метод получения заготовок с учетом условий производства</w:t>
            </w:r>
          </w:p>
          <w:p w:rsidR="00DD3F2E" w:rsidRPr="00A27B1F" w:rsidRDefault="00DD3F2E" w:rsidP="00F53E8E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color w:val="000000"/>
                <w:sz w:val="24"/>
                <w:szCs w:val="24"/>
              </w:rPr>
              <w:t>Выбирать методы механической обработки и последовательность технологического процесса обработки деталей машин в машиностроительном производстве</w:t>
            </w:r>
          </w:p>
          <w:p w:rsidR="00DD3F2E" w:rsidRPr="00A27B1F" w:rsidRDefault="00DD3F2E" w:rsidP="00F53E8E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color w:val="000000"/>
                <w:sz w:val="24"/>
                <w:szCs w:val="24"/>
              </w:rPr>
              <w:t>Выбирать схемы базирования заготовок, оборудование, инструмент и оснастку для изготовления деталей машин</w:t>
            </w:r>
          </w:p>
          <w:p w:rsidR="00DD3F2E" w:rsidRPr="00A27B1F" w:rsidRDefault="00DD3F2E" w:rsidP="00F53E8E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расчеты параметров механической обработки изготовления деталей машин, в т.ч. с применением систем автоматизированного проектирования</w:t>
            </w:r>
          </w:p>
          <w:p w:rsidR="00DD3F2E" w:rsidRPr="00A27B1F" w:rsidRDefault="00DD3F2E" w:rsidP="00F53E8E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color w:val="000000"/>
                <w:sz w:val="24"/>
                <w:szCs w:val="24"/>
              </w:rPr>
              <w:t>Разрабатывать технологическую документацию по изготовлению деталей машин, в т.ч. с применением систем автоматизированного проектирования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F2E" w:rsidRPr="00A27B1F" w:rsidRDefault="00DD3F2E" w:rsidP="00DD3F2E">
            <w:pPr>
              <w:numPr>
                <w:ilvl w:val="0"/>
                <w:numId w:val="41"/>
              </w:numPr>
              <w:tabs>
                <w:tab w:val="left" w:pos="2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B1F">
              <w:rPr>
                <w:rFonts w:ascii="Times New Roman" w:hAnsi="Times New Roman"/>
                <w:sz w:val="24"/>
                <w:szCs w:val="24"/>
              </w:rPr>
              <w:t>точность и скорость чтения чертежей;</w:t>
            </w:r>
          </w:p>
          <w:p w:rsidR="00DD3F2E" w:rsidRPr="00A27B1F" w:rsidRDefault="00DD3F2E" w:rsidP="00DD3F2E">
            <w:pPr>
              <w:numPr>
                <w:ilvl w:val="0"/>
                <w:numId w:val="41"/>
              </w:numPr>
              <w:tabs>
                <w:tab w:val="left" w:pos="2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B1F">
              <w:rPr>
                <w:rFonts w:ascii="Times New Roman" w:hAnsi="Times New Roman"/>
                <w:sz w:val="24"/>
                <w:szCs w:val="24"/>
              </w:rPr>
              <w:t>качество анализа конструктивно-технологических свойств детали, исходя из ее служебного назначения;</w:t>
            </w:r>
          </w:p>
          <w:p w:rsidR="00DD3F2E" w:rsidRPr="00A27B1F" w:rsidRDefault="00DD3F2E" w:rsidP="00DD3F2E">
            <w:pPr>
              <w:numPr>
                <w:ilvl w:val="0"/>
                <w:numId w:val="41"/>
              </w:numPr>
              <w:tabs>
                <w:tab w:val="left" w:pos="2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B1F">
              <w:rPr>
                <w:rFonts w:ascii="Times New Roman" w:hAnsi="Times New Roman"/>
                <w:sz w:val="24"/>
                <w:szCs w:val="24"/>
              </w:rPr>
              <w:t>качество рекомендаций по повышению технологичности детали;</w:t>
            </w:r>
          </w:p>
          <w:p w:rsidR="00DD3F2E" w:rsidRPr="00A27B1F" w:rsidRDefault="00DD3F2E" w:rsidP="00DD3F2E">
            <w:pPr>
              <w:numPr>
                <w:ilvl w:val="0"/>
                <w:numId w:val="41"/>
              </w:numPr>
              <w:tabs>
                <w:tab w:val="left" w:pos="2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B1F">
              <w:rPr>
                <w:rFonts w:ascii="Times New Roman" w:hAnsi="Times New Roman"/>
                <w:sz w:val="24"/>
                <w:szCs w:val="24"/>
              </w:rPr>
              <w:t>выбор технологического оборудования и технологической оснастки: приспособлений, режущего, мерительного и вспомогательного инструмента;</w:t>
            </w:r>
          </w:p>
          <w:p w:rsidR="00DD3F2E" w:rsidRPr="00A27B1F" w:rsidRDefault="00DD3F2E" w:rsidP="00DD3F2E">
            <w:pPr>
              <w:numPr>
                <w:ilvl w:val="0"/>
                <w:numId w:val="41"/>
              </w:numPr>
              <w:tabs>
                <w:tab w:val="left" w:pos="2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B1F">
              <w:rPr>
                <w:rFonts w:ascii="Times New Roman" w:hAnsi="Times New Roman"/>
                <w:sz w:val="24"/>
                <w:szCs w:val="24"/>
              </w:rPr>
              <w:t>расчет режимов резания по нормативам;</w:t>
            </w:r>
          </w:p>
          <w:p w:rsidR="00DD3F2E" w:rsidRPr="00A27B1F" w:rsidRDefault="00DD3F2E" w:rsidP="00DD3F2E">
            <w:pPr>
              <w:numPr>
                <w:ilvl w:val="0"/>
                <w:numId w:val="41"/>
              </w:numPr>
              <w:tabs>
                <w:tab w:val="left" w:pos="2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B1F">
              <w:rPr>
                <w:rFonts w:ascii="Times New Roman" w:hAnsi="Times New Roman"/>
                <w:sz w:val="24"/>
                <w:szCs w:val="24"/>
              </w:rPr>
              <w:t>расчет штучного времени;</w:t>
            </w:r>
          </w:p>
          <w:p w:rsidR="00DD3F2E" w:rsidRPr="00A27B1F" w:rsidRDefault="00DD3F2E" w:rsidP="00DD3F2E">
            <w:pPr>
              <w:numPr>
                <w:ilvl w:val="0"/>
                <w:numId w:val="41"/>
              </w:numPr>
              <w:tabs>
                <w:tab w:val="left" w:pos="252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7B1F">
              <w:rPr>
                <w:rFonts w:ascii="Times New Roman" w:hAnsi="Times New Roman"/>
                <w:sz w:val="24"/>
                <w:szCs w:val="24"/>
              </w:rPr>
              <w:t>точность и грамотность оформления технологической документации.</w:t>
            </w:r>
          </w:p>
          <w:p w:rsidR="00DD3F2E" w:rsidRPr="00A27B1F" w:rsidRDefault="00DD3F2E" w:rsidP="00DD3F2E">
            <w:pPr>
              <w:numPr>
                <w:ilvl w:val="0"/>
                <w:numId w:val="41"/>
              </w:numPr>
              <w:tabs>
                <w:tab w:val="left" w:pos="2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B1F">
              <w:rPr>
                <w:rFonts w:ascii="Times New Roman" w:hAnsi="Times New Roman"/>
                <w:sz w:val="24"/>
                <w:szCs w:val="24"/>
              </w:rPr>
              <w:t xml:space="preserve">знать основные методы получения заготовок; </w:t>
            </w:r>
          </w:p>
          <w:p w:rsidR="00DD3F2E" w:rsidRPr="00A27B1F" w:rsidRDefault="00DD3F2E" w:rsidP="00DD3F2E">
            <w:pPr>
              <w:numPr>
                <w:ilvl w:val="0"/>
                <w:numId w:val="41"/>
              </w:numPr>
              <w:tabs>
                <w:tab w:val="left" w:pos="2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B1F">
              <w:rPr>
                <w:rFonts w:ascii="Times New Roman" w:hAnsi="Times New Roman"/>
                <w:sz w:val="24"/>
                <w:szCs w:val="24"/>
              </w:rPr>
              <w:t>определение способов получения заготовок;</w:t>
            </w:r>
          </w:p>
          <w:p w:rsidR="00DD3F2E" w:rsidRPr="00A27B1F" w:rsidRDefault="00DD3F2E" w:rsidP="00DD3F2E">
            <w:pPr>
              <w:numPr>
                <w:ilvl w:val="0"/>
                <w:numId w:val="41"/>
              </w:numPr>
              <w:tabs>
                <w:tab w:val="left" w:pos="2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B1F">
              <w:rPr>
                <w:rFonts w:ascii="Times New Roman" w:hAnsi="Times New Roman"/>
                <w:sz w:val="24"/>
                <w:szCs w:val="24"/>
              </w:rPr>
              <w:t>уметь составлять схемы базирования заготовок</w:t>
            </w:r>
          </w:p>
          <w:p w:rsidR="00DD3F2E" w:rsidRPr="00A27B1F" w:rsidRDefault="00DD3F2E" w:rsidP="00DD3F2E">
            <w:pPr>
              <w:numPr>
                <w:ilvl w:val="0"/>
                <w:numId w:val="41"/>
              </w:numPr>
              <w:tabs>
                <w:tab w:val="left" w:pos="2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B1F">
              <w:rPr>
                <w:rFonts w:ascii="Times New Roman" w:hAnsi="Times New Roman"/>
                <w:sz w:val="24"/>
                <w:szCs w:val="24"/>
              </w:rPr>
              <w:t>расчет и проверка величины припусков и размеров заготовок;</w:t>
            </w:r>
          </w:p>
          <w:p w:rsidR="00DD3F2E" w:rsidRPr="00A27B1F" w:rsidRDefault="00DD3F2E" w:rsidP="00DD3F2E">
            <w:pPr>
              <w:numPr>
                <w:ilvl w:val="0"/>
                <w:numId w:val="41"/>
              </w:numPr>
              <w:tabs>
                <w:tab w:val="left" w:pos="2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B1F">
              <w:rPr>
                <w:rFonts w:ascii="Times New Roman" w:hAnsi="Times New Roman"/>
                <w:sz w:val="24"/>
                <w:szCs w:val="24"/>
              </w:rPr>
              <w:t>расчет коэффициента использования материала;</w:t>
            </w:r>
          </w:p>
          <w:p w:rsidR="00DD3F2E" w:rsidRPr="00A27B1F" w:rsidRDefault="00DD3F2E" w:rsidP="00DD3F2E">
            <w:pPr>
              <w:numPr>
                <w:ilvl w:val="0"/>
                <w:numId w:val="41"/>
              </w:numPr>
              <w:tabs>
                <w:tab w:val="left" w:pos="2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B1F">
              <w:rPr>
                <w:rFonts w:ascii="Times New Roman" w:hAnsi="Times New Roman"/>
                <w:sz w:val="24"/>
                <w:szCs w:val="24"/>
              </w:rPr>
              <w:t>качество анализа и рациональность выбора схем базирования;</w:t>
            </w:r>
          </w:p>
          <w:p w:rsidR="00DD3F2E" w:rsidRPr="00A27B1F" w:rsidRDefault="00DD3F2E" w:rsidP="00DD3F2E">
            <w:pPr>
              <w:numPr>
                <w:ilvl w:val="0"/>
                <w:numId w:val="41"/>
              </w:numPr>
              <w:tabs>
                <w:tab w:val="left" w:pos="2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B1F">
              <w:rPr>
                <w:rFonts w:ascii="Times New Roman" w:hAnsi="Times New Roman"/>
                <w:sz w:val="24"/>
                <w:szCs w:val="24"/>
              </w:rPr>
              <w:t>выбор способов обработки поверхностей и технологически грамотное назначение технологической базы</w:t>
            </w:r>
          </w:p>
          <w:p w:rsidR="00DD3F2E" w:rsidRPr="00A27B1F" w:rsidRDefault="00DD3F2E" w:rsidP="00DD3F2E">
            <w:pPr>
              <w:numPr>
                <w:ilvl w:val="0"/>
                <w:numId w:val="41"/>
              </w:numPr>
              <w:tabs>
                <w:tab w:val="left" w:pos="2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B1F">
              <w:rPr>
                <w:rFonts w:ascii="Times New Roman" w:hAnsi="Times New Roman"/>
                <w:sz w:val="24"/>
                <w:szCs w:val="24"/>
              </w:rPr>
              <w:t>составление управляющих программ для обработки типовых деталей на металлообрабатывающем оборудовании, апробация программ во время производственной практики</w:t>
            </w:r>
          </w:p>
          <w:p w:rsidR="00DD3F2E" w:rsidRPr="00A27B1F" w:rsidRDefault="00DD3F2E" w:rsidP="00DD3F2E">
            <w:pPr>
              <w:numPr>
                <w:ilvl w:val="0"/>
                <w:numId w:val="41"/>
              </w:numPr>
              <w:tabs>
                <w:tab w:val="left" w:pos="252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7B1F">
              <w:rPr>
                <w:rFonts w:ascii="Times New Roman" w:hAnsi="Times New Roman"/>
                <w:iCs/>
                <w:sz w:val="24"/>
                <w:szCs w:val="24"/>
              </w:rPr>
              <w:t>выбор и использование пакетов прикладных программ для разработки конструкторской документации и проектирования технологических процессов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D3F2E" w:rsidRPr="00A27B1F" w:rsidRDefault="00DD3F2E" w:rsidP="00F53E8E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27B1F">
              <w:rPr>
                <w:rFonts w:ascii="Times New Roman" w:hAnsi="Times New Roman"/>
                <w:bCs/>
                <w:iCs/>
                <w:sz w:val="24"/>
                <w:szCs w:val="24"/>
              </w:rPr>
              <w:t>Текущий контроль в форме:</w:t>
            </w:r>
          </w:p>
          <w:p w:rsidR="00DD3F2E" w:rsidRPr="00A27B1F" w:rsidRDefault="00DD3F2E" w:rsidP="00F53E8E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27B1F">
              <w:rPr>
                <w:rFonts w:ascii="Times New Roman" w:hAnsi="Times New Roman"/>
                <w:bCs/>
                <w:iCs/>
                <w:sz w:val="24"/>
                <w:szCs w:val="24"/>
              </w:rPr>
              <w:t>- защиты лабораторных и практических занятий;</w:t>
            </w:r>
          </w:p>
          <w:p w:rsidR="00DD3F2E" w:rsidRPr="00A27B1F" w:rsidRDefault="00DD3F2E" w:rsidP="00F53E8E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27B1F">
              <w:rPr>
                <w:rFonts w:ascii="Times New Roman" w:hAnsi="Times New Roman"/>
                <w:bCs/>
                <w:iCs/>
                <w:sz w:val="24"/>
                <w:szCs w:val="24"/>
              </w:rPr>
              <w:t>- контрольных работ по темам МДК.</w:t>
            </w:r>
          </w:p>
          <w:p w:rsidR="00DD3F2E" w:rsidRPr="00A27B1F" w:rsidRDefault="00DD3F2E" w:rsidP="00F53E8E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D3F2E" w:rsidRPr="00A27B1F" w:rsidRDefault="00DD3F2E" w:rsidP="00F53E8E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27B1F">
              <w:rPr>
                <w:rFonts w:ascii="Times New Roman" w:hAnsi="Times New Roman"/>
                <w:bCs/>
                <w:iCs/>
                <w:sz w:val="24"/>
                <w:szCs w:val="24"/>
              </w:rPr>
              <w:t>Зачеты по учебной практике и по каждому из разделов профессионального модуля.</w:t>
            </w:r>
          </w:p>
          <w:p w:rsidR="00DD3F2E" w:rsidRPr="00A27B1F" w:rsidRDefault="00DD3F2E" w:rsidP="00F53E8E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</w:tbl>
    <w:p w:rsid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7024D" w:rsidRPr="00D7024D" w:rsidRDefault="00D7024D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02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Формирование общих компетенций: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1 Выбирать способы решения задач профессиональной деятельности применительно к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различным контекстам;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2 Использовать современные средства поиска, анализа и интерпретации информации и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информационные технологии для выполнения задач профессиональной деятельности;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3 Планировать и реализовывать собственное профессиональное и личностное развитие,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предпринимательскую деятельность в профессиональной сфере, использовать знания по финансовой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грамотности в различных жизненных ситуациях;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4 Эффективно взаимодействовать и работать в коллективе и команде;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5 Осуществлять устную и письменную коммуникацию на государственном языке Российской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Федерации с учетом особенностей социального и культурного контекста;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межнациональных и межрелигиозных отношений, применять стандарты антикоррупционного поведения;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7 Содействовать сохранению окружающей среды, ресурсосбережению, применять знания об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изменении климата, принципы бережливого производства, эффективно действовать в чрезвычайных ситуациях;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8 Использовать средства физической культуры для сохранения и укрепления здоровья в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процессе профессиональной деятельности и поддержания необходимого уровня физической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подготовленности;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9 Пользоваться профессиональной документацией на государственном и иностранном языках.</w:t>
      </w:r>
    </w:p>
    <w:p w:rsidR="00EE7EB8" w:rsidRPr="005C2ADB" w:rsidRDefault="00EE7EB8">
      <w:pPr>
        <w:rPr>
          <w:color w:val="FF0000"/>
        </w:rPr>
      </w:pPr>
    </w:p>
    <w:sectPr w:rsidR="00EE7EB8" w:rsidRPr="005C2ADB" w:rsidSect="00FF0786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6EA" w:rsidRDefault="001446EA" w:rsidP="009B350A">
      <w:r>
        <w:separator/>
      </w:r>
    </w:p>
  </w:endnote>
  <w:endnote w:type="continuationSeparator" w:id="0">
    <w:p w:rsidR="001446EA" w:rsidRDefault="001446EA" w:rsidP="009B3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C90" w:rsidRDefault="006B6C90" w:rsidP="00FF078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B6C90" w:rsidRDefault="006B6C90" w:rsidP="00FF0786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C90" w:rsidRDefault="006B6C90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04717F">
      <w:rPr>
        <w:noProof/>
      </w:rPr>
      <w:t>19</w:t>
    </w:r>
    <w:r>
      <w:rPr>
        <w:noProof/>
      </w:rPr>
      <w:fldChar w:fldCharType="end"/>
    </w:r>
  </w:p>
  <w:p w:rsidR="006B6C90" w:rsidRDefault="006B6C90" w:rsidP="00FF0786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6EA" w:rsidRDefault="001446EA" w:rsidP="009B350A">
      <w:r>
        <w:separator/>
      </w:r>
    </w:p>
  </w:footnote>
  <w:footnote w:type="continuationSeparator" w:id="0">
    <w:p w:rsidR="001446EA" w:rsidRDefault="001446EA" w:rsidP="009B350A">
      <w:r>
        <w:continuationSeparator/>
      </w:r>
    </w:p>
  </w:footnote>
  <w:footnote w:id="1">
    <w:p w:rsidR="006B6C90" w:rsidRDefault="006B6C90"/>
    <w:p w:rsidR="006B6C90" w:rsidRPr="00CA2983" w:rsidRDefault="006B6C90" w:rsidP="009B350A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C90" w:rsidRDefault="006B6C90">
    <w:pPr>
      <w:pStyle w:val="af2"/>
    </w:pPr>
  </w:p>
  <w:p w:rsidR="006B6C90" w:rsidRDefault="006B6C9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203F1"/>
    <w:multiLevelType w:val="hybridMultilevel"/>
    <w:tmpl w:val="B688FBF8"/>
    <w:lvl w:ilvl="0" w:tplc="0A1AD9D0">
      <w:start w:val="1"/>
      <w:numFmt w:val="bullet"/>
      <w:lvlText w:val=""/>
      <w:lvlJc w:val="left"/>
      <w:pPr>
        <w:tabs>
          <w:tab w:val="num" w:pos="1347"/>
        </w:tabs>
        <w:ind w:left="13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7A9074B"/>
    <w:multiLevelType w:val="hybridMultilevel"/>
    <w:tmpl w:val="EC5E5D60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E02C3"/>
    <w:multiLevelType w:val="hybridMultilevel"/>
    <w:tmpl w:val="3294E1AA"/>
    <w:lvl w:ilvl="0" w:tplc="97F4E29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C994C80A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DF2654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624D4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603E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91434C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BE74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7C715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1FAC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94E81"/>
    <w:multiLevelType w:val="hybridMultilevel"/>
    <w:tmpl w:val="096E0138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22563D"/>
    <w:multiLevelType w:val="hybridMultilevel"/>
    <w:tmpl w:val="B39CF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D40422"/>
    <w:multiLevelType w:val="hybridMultilevel"/>
    <w:tmpl w:val="76E49A64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15FEC"/>
    <w:multiLevelType w:val="hybridMultilevel"/>
    <w:tmpl w:val="D36A33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2F143E"/>
    <w:multiLevelType w:val="hybridMultilevel"/>
    <w:tmpl w:val="77BCC592"/>
    <w:lvl w:ilvl="0" w:tplc="0A1AD9D0">
      <w:start w:val="1"/>
      <w:numFmt w:val="bullet"/>
      <w:lvlText w:val=""/>
      <w:lvlJc w:val="left"/>
      <w:pPr>
        <w:tabs>
          <w:tab w:val="num" w:pos="1347"/>
        </w:tabs>
        <w:ind w:left="13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2D427BCE"/>
    <w:multiLevelType w:val="hybridMultilevel"/>
    <w:tmpl w:val="FD789F08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50FEE"/>
    <w:multiLevelType w:val="hybridMultilevel"/>
    <w:tmpl w:val="D924FC2A"/>
    <w:lvl w:ilvl="0" w:tplc="0A1AD9D0">
      <w:start w:val="1"/>
      <w:numFmt w:val="bullet"/>
      <w:lvlText w:val=""/>
      <w:lvlJc w:val="left"/>
      <w:pPr>
        <w:tabs>
          <w:tab w:val="num" w:pos="1787"/>
        </w:tabs>
        <w:ind w:left="1803" w:hanging="283"/>
      </w:pPr>
      <w:rPr>
        <w:rFonts w:ascii="Wingdings" w:hAnsi="Wingdings" w:hint="default"/>
        <w:sz w:val="28"/>
        <w:szCs w:val="28"/>
      </w:rPr>
    </w:lvl>
    <w:lvl w:ilvl="1" w:tplc="041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1AC47CB"/>
    <w:multiLevelType w:val="hybridMultilevel"/>
    <w:tmpl w:val="BCF0C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9A35AC"/>
    <w:multiLevelType w:val="hybridMultilevel"/>
    <w:tmpl w:val="478AE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6B2BEF"/>
    <w:multiLevelType w:val="hybridMultilevel"/>
    <w:tmpl w:val="5EAC8644"/>
    <w:lvl w:ilvl="0" w:tplc="0A1AD9D0">
      <w:start w:val="1"/>
      <w:numFmt w:val="bullet"/>
      <w:lvlText w:val=""/>
      <w:lvlJc w:val="left"/>
      <w:pPr>
        <w:tabs>
          <w:tab w:val="num" w:pos="1787"/>
        </w:tabs>
        <w:ind w:left="180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C24663B"/>
    <w:multiLevelType w:val="hybridMultilevel"/>
    <w:tmpl w:val="E77E6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2511B"/>
    <w:multiLevelType w:val="hybridMultilevel"/>
    <w:tmpl w:val="6994CA2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C6841"/>
    <w:multiLevelType w:val="hybridMultilevel"/>
    <w:tmpl w:val="976C9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5332BF"/>
    <w:multiLevelType w:val="hybridMultilevel"/>
    <w:tmpl w:val="ED8CC124"/>
    <w:lvl w:ilvl="0" w:tplc="0A1AD9D0">
      <w:start w:val="1"/>
      <w:numFmt w:val="bullet"/>
      <w:lvlText w:val=""/>
      <w:lvlJc w:val="left"/>
      <w:pPr>
        <w:tabs>
          <w:tab w:val="num" w:pos="1322"/>
        </w:tabs>
        <w:ind w:left="1338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4F5D5817"/>
    <w:multiLevelType w:val="hybridMultilevel"/>
    <w:tmpl w:val="75FE0E32"/>
    <w:lvl w:ilvl="0" w:tplc="E78EDF4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53093D67"/>
    <w:multiLevelType w:val="hybridMultilevel"/>
    <w:tmpl w:val="BD1693DC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8843A5"/>
    <w:multiLevelType w:val="hybridMultilevel"/>
    <w:tmpl w:val="9FB2E26A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730EC2"/>
    <w:multiLevelType w:val="hybridMultilevel"/>
    <w:tmpl w:val="9F04C9C6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B0051"/>
    <w:multiLevelType w:val="hybridMultilevel"/>
    <w:tmpl w:val="98A0BA6A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803EFF"/>
    <w:multiLevelType w:val="hybridMultilevel"/>
    <w:tmpl w:val="4558B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B2AC6"/>
    <w:multiLevelType w:val="hybridMultilevel"/>
    <w:tmpl w:val="2CC29094"/>
    <w:lvl w:ilvl="0" w:tplc="0A1AD9D0">
      <w:start w:val="1"/>
      <w:numFmt w:val="bullet"/>
      <w:lvlText w:val=""/>
      <w:lvlJc w:val="left"/>
      <w:pPr>
        <w:tabs>
          <w:tab w:val="num" w:pos="1167"/>
        </w:tabs>
        <w:ind w:left="118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360"/>
        </w:tabs>
        <w:ind w:left="1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0"/>
        </w:tabs>
        <w:ind w:left="2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0"/>
        </w:tabs>
        <w:ind w:left="2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0"/>
        </w:tabs>
        <w:ind w:left="3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0"/>
        </w:tabs>
        <w:ind w:left="4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0"/>
        </w:tabs>
        <w:ind w:left="4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0"/>
        </w:tabs>
        <w:ind w:left="5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0"/>
        </w:tabs>
        <w:ind w:left="6400" w:hanging="360"/>
      </w:pPr>
      <w:rPr>
        <w:rFonts w:ascii="Wingdings" w:hAnsi="Wingdings" w:hint="default"/>
      </w:rPr>
    </w:lvl>
  </w:abstractNum>
  <w:abstractNum w:abstractNumId="27" w15:restartNumberingAfterBreak="0">
    <w:nsid w:val="649148EB"/>
    <w:multiLevelType w:val="hybridMultilevel"/>
    <w:tmpl w:val="75B293D2"/>
    <w:lvl w:ilvl="0" w:tplc="60180BA8">
      <w:start w:val="1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 w15:restartNumberingAfterBreak="0">
    <w:nsid w:val="66A3515E"/>
    <w:multiLevelType w:val="multilevel"/>
    <w:tmpl w:val="7A78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B6299F"/>
    <w:multiLevelType w:val="hybridMultilevel"/>
    <w:tmpl w:val="2812C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8F556F5"/>
    <w:multiLevelType w:val="hybridMultilevel"/>
    <w:tmpl w:val="E0327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AA1CF3"/>
    <w:multiLevelType w:val="hybridMultilevel"/>
    <w:tmpl w:val="8D7A2CC8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7E32E2"/>
    <w:multiLevelType w:val="hybridMultilevel"/>
    <w:tmpl w:val="3492101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24BB9"/>
    <w:multiLevelType w:val="multilevel"/>
    <w:tmpl w:val="826CF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82E57AD"/>
    <w:multiLevelType w:val="multilevel"/>
    <w:tmpl w:val="8A0EB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94A6114"/>
    <w:multiLevelType w:val="hybridMultilevel"/>
    <w:tmpl w:val="FA3803C4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853157"/>
    <w:multiLevelType w:val="hybridMultilevel"/>
    <w:tmpl w:val="3D822C8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BB032D"/>
    <w:multiLevelType w:val="hybridMultilevel"/>
    <w:tmpl w:val="4558B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8D5DA1"/>
    <w:multiLevelType w:val="hybridMultilevel"/>
    <w:tmpl w:val="83A0344E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250256"/>
    <w:multiLevelType w:val="hybridMultilevel"/>
    <w:tmpl w:val="9754DC0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B7593F"/>
    <w:multiLevelType w:val="hybridMultilevel"/>
    <w:tmpl w:val="C91006A8"/>
    <w:lvl w:ilvl="0" w:tplc="4B321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5"/>
  </w:num>
  <w:num w:numId="3">
    <w:abstractNumId w:val="20"/>
  </w:num>
  <w:num w:numId="4">
    <w:abstractNumId w:val="39"/>
  </w:num>
  <w:num w:numId="5">
    <w:abstractNumId w:val="36"/>
  </w:num>
  <w:num w:numId="6">
    <w:abstractNumId w:val="6"/>
  </w:num>
  <w:num w:numId="7">
    <w:abstractNumId w:val="31"/>
  </w:num>
  <w:num w:numId="8">
    <w:abstractNumId w:val="8"/>
  </w:num>
  <w:num w:numId="9">
    <w:abstractNumId w:val="1"/>
  </w:num>
  <w:num w:numId="10">
    <w:abstractNumId w:val="24"/>
  </w:num>
  <w:num w:numId="11">
    <w:abstractNumId w:val="0"/>
  </w:num>
  <w:num w:numId="12">
    <w:abstractNumId w:val="35"/>
  </w:num>
  <w:num w:numId="13">
    <w:abstractNumId w:val="26"/>
  </w:num>
  <w:num w:numId="14">
    <w:abstractNumId w:val="3"/>
  </w:num>
  <w:num w:numId="15">
    <w:abstractNumId w:val="32"/>
  </w:num>
  <w:num w:numId="16">
    <w:abstractNumId w:val="21"/>
  </w:num>
  <w:num w:numId="17">
    <w:abstractNumId w:val="9"/>
  </w:num>
  <w:num w:numId="18">
    <w:abstractNumId w:val="13"/>
  </w:num>
  <w:num w:numId="19">
    <w:abstractNumId w:val="10"/>
  </w:num>
  <w:num w:numId="20">
    <w:abstractNumId w:val="17"/>
  </w:num>
  <w:num w:numId="21">
    <w:abstractNumId w:val="23"/>
  </w:num>
  <w:num w:numId="22">
    <w:abstractNumId w:val="38"/>
  </w:num>
  <w:num w:numId="23">
    <w:abstractNumId w:val="19"/>
  </w:num>
  <w:num w:numId="24">
    <w:abstractNumId w:val="15"/>
  </w:num>
  <w:num w:numId="25">
    <w:abstractNumId w:val="27"/>
  </w:num>
  <w:num w:numId="26">
    <w:abstractNumId w:val="18"/>
  </w:num>
  <w:num w:numId="27">
    <w:abstractNumId w:val="7"/>
  </w:num>
  <w:num w:numId="28">
    <w:abstractNumId w:val="29"/>
  </w:num>
  <w:num w:numId="29">
    <w:abstractNumId w:val="25"/>
  </w:num>
  <w:num w:numId="30">
    <w:abstractNumId w:val="40"/>
  </w:num>
  <w:num w:numId="31">
    <w:abstractNumId w:val="4"/>
  </w:num>
  <w:num w:numId="32">
    <w:abstractNumId w:val="30"/>
  </w:num>
  <w:num w:numId="33">
    <w:abstractNumId w:val="16"/>
  </w:num>
  <w:num w:numId="34">
    <w:abstractNumId w:val="11"/>
  </w:num>
  <w:num w:numId="35">
    <w:abstractNumId w:val="12"/>
  </w:num>
  <w:num w:numId="36">
    <w:abstractNumId w:val="14"/>
  </w:num>
  <w:num w:numId="37">
    <w:abstractNumId w:val="37"/>
  </w:num>
  <w:num w:numId="38">
    <w:abstractNumId w:val="33"/>
  </w:num>
  <w:num w:numId="39">
    <w:abstractNumId w:val="34"/>
  </w:num>
  <w:num w:numId="40">
    <w:abstractNumId w:val="28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297"/>
    <w:rsid w:val="0004717F"/>
    <w:rsid w:val="00053297"/>
    <w:rsid w:val="00057265"/>
    <w:rsid w:val="000601F7"/>
    <w:rsid w:val="00062900"/>
    <w:rsid w:val="00063472"/>
    <w:rsid w:val="00066C55"/>
    <w:rsid w:val="000A1E06"/>
    <w:rsid w:val="000A512A"/>
    <w:rsid w:val="000C2A69"/>
    <w:rsid w:val="000C64DA"/>
    <w:rsid w:val="00103FCA"/>
    <w:rsid w:val="001110C5"/>
    <w:rsid w:val="00117FE0"/>
    <w:rsid w:val="00125CB7"/>
    <w:rsid w:val="00134ABC"/>
    <w:rsid w:val="00137965"/>
    <w:rsid w:val="0014316B"/>
    <w:rsid w:val="001446EA"/>
    <w:rsid w:val="0016320C"/>
    <w:rsid w:val="0016582A"/>
    <w:rsid w:val="00165D6E"/>
    <w:rsid w:val="00177363"/>
    <w:rsid w:val="00197BAA"/>
    <w:rsid w:val="001A2D16"/>
    <w:rsid w:val="001C0994"/>
    <w:rsid w:val="001C5D82"/>
    <w:rsid w:val="001D6345"/>
    <w:rsid w:val="001D78B5"/>
    <w:rsid w:val="00241D54"/>
    <w:rsid w:val="0026332A"/>
    <w:rsid w:val="00265780"/>
    <w:rsid w:val="002658B9"/>
    <w:rsid w:val="00274660"/>
    <w:rsid w:val="002908D0"/>
    <w:rsid w:val="00296DE8"/>
    <w:rsid w:val="002A07B3"/>
    <w:rsid w:val="002B2DBC"/>
    <w:rsid w:val="002C2E7B"/>
    <w:rsid w:val="002E401B"/>
    <w:rsid w:val="002E656A"/>
    <w:rsid w:val="002F4D9C"/>
    <w:rsid w:val="00300AC4"/>
    <w:rsid w:val="003061FE"/>
    <w:rsid w:val="00317219"/>
    <w:rsid w:val="00320F85"/>
    <w:rsid w:val="00321BD7"/>
    <w:rsid w:val="003222E4"/>
    <w:rsid w:val="00325D1B"/>
    <w:rsid w:val="003330A0"/>
    <w:rsid w:val="00337A9C"/>
    <w:rsid w:val="00392A5B"/>
    <w:rsid w:val="003A34DE"/>
    <w:rsid w:val="003A4190"/>
    <w:rsid w:val="003A4DCC"/>
    <w:rsid w:val="003B58A4"/>
    <w:rsid w:val="003E4975"/>
    <w:rsid w:val="003F4290"/>
    <w:rsid w:val="004113B6"/>
    <w:rsid w:val="004562FF"/>
    <w:rsid w:val="00466167"/>
    <w:rsid w:val="004675D3"/>
    <w:rsid w:val="00483C88"/>
    <w:rsid w:val="004861D1"/>
    <w:rsid w:val="00493E44"/>
    <w:rsid w:val="004A111E"/>
    <w:rsid w:val="004B4DAB"/>
    <w:rsid w:val="004E618E"/>
    <w:rsid w:val="004F38A0"/>
    <w:rsid w:val="00502A9E"/>
    <w:rsid w:val="005065F5"/>
    <w:rsid w:val="00516CF6"/>
    <w:rsid w:val="00517FBF"/>
    <w:rsid w:val="0052058A"/>
    <w:rsid w:val="00523A8A"/>
    <w:rsid w:val="00562541"/>
    <w:rsid w:val="00577A7D"/>
    <w:rsid w:val="00582256"/>
    <w:rsid w:val="00583508"/>
    <w:rsid w:val="00587EC8"/>
    <w:rsid w:val="005C2ADB"/>
    <w:rsid w:val="005D1A51"/>
    <w:rsid w:val="005F1140"/>
    <w:rsid w:val="00602753"/>
    <w:rsid w:val="006032E0"/>
    <w:rsid w:val="00611D39"/>
    <w:rsid w:val="00620517"/>
    <w:rsid w:val="006208AA"/>
    <w:rsid w:val="00627868"/>
    <w:rsid w:val="00633713"/>
    <w:rsid w:val="00656FF8"/>
    <w:rsid w:val="006627B5"/>
    <w:rsid w:val="00684691"/>
    <w:rsid w:val="00686053"/>
    <w:rsid w:val="0069301E"/>
    <w:rsid w:val="0069711E"/>
    <w:rsid w:val="006B2494"/>
    <w:rsid w:val="006B6C90"/>
    <w:rsid w:val="006C3315"/>
    <w:rsid w:val="0070686C"/>
    <w:rsid w:val="007068BA"/>
    <w:rsid w:val="00712515"/>
    <w:rsid w:val="00740F71"/>
    <w:rsid w:val="00747CEA"/>
    <w:rsid w:val="00756AF7"/>
    <w:rsid w:val="00761EC1"/>
    <w:rsid w:val="007632C1"/>
    <w:rsid w:val="00782352"/>
    <w:rsid w:val="00794E23"/>
    <w:rsid w:val="00797491"/>
    <w:rsid w:val="007C51C8"/>
    <w:rsid w:val="007D1E1C"/>
    <w:rsid w:val="007D1F3D"/>
    <w:rsid w:val="007F26B4"/>
    <w:rsid w:val="007F4288"/>
    <w:rsid w:val="00821D2F"/>
    <w:rsid w:val="00826538"/>
    <w:rsid w:val="00837C73"/>
    <w:rsid w:val="00847A08"/>
    <w:rsid w:val="00853061"/>
    <w:rsid w:val="008704E3"/>
    <w:rsid w:val="00883509"/>
    <w:rsid w:val="00884799"/>
    <w:rsid w:val="00885C4D"/>
    <w:rsid w:val="008871B6"/>
    <w:rsid w:val="00896D8F"/>
    <w:rsid w:val="00897E81"/>
    <w:rsid w:val="008A5635"/>
    <w:rsid w:val="008D34AE"/>
    <w:rsid w:val="008D7854"/>
    <w:rsid w:val="008E1595"/>
    <w:rsid w:val="008E3522"/>
    <w:rsid w:val="0090143E"/>
    <w:rsid w:val="00905002"/>
    <w:rsid w:val="00912610"/>
    <w:rsid w:val="00916BD2"/>
    <w:rsid w:val="0092232A"/>
    <w:rsid w:val="009401C2"/>
    <w:rsid w:val="0095152C"/>
    <w:rsid w:val="00953277"/>
    <w:rsid w:val="00953AE0"/>
    <w:rsid w:val="00961883"/>
    <w:rsid w:val="009745FD"/>
    <w:rsid w:val="00974F05"/>
    <w:rsid w:val="009B350A"/>
    <w:rsid w:val="009C0CD7"/>
    <w:rsid w:val="009C12CE"/>
    <w:rsid w:val="009D43E2"/>
    <w:rsid w:val="009D6093"/>
    <w:rsid w:val="009D7C8C"/>
    <w:rsid w:val="009E2624"/>
    <w:rsid w:val="00A0673E"/>
    <w:rsid w:val="00A06C41"/>
    <w:rsid w:val="00A07CB7"/>
    <w:rsid w:val="00A13C3D"/>
    <w:rsid w:val="00A209BD"/>
    <w:rsid w:val="00A32693"/>
    <w:rsid w:val="00A33C4F"/>
    <w:rsid w:val="00A430C8"/>
    <w:rsid w:val="00A5542A"/>
    <w:rsid w:val="00A6429B"/>
    <w:rsid w:val="00A71455"/>
    <w:rsid w:val="00A77866"/>
    <w:rsid w:val="00A93CC0"/>
    <w:rsid w:val="00AB2418"/>
    <w:rsid w:val="00AC619A"/>
    <w:rsid w:val="00AE1724"/>
    <w:rsid w:val="00AE5D7B"/>
    <w:rsid w:val="00AE7F3A"/>
    <w:rsid w:val="00B13AB0"/>
    <w:rsid w:val="00B17676"/>
    <w:rsid w:val="00B2537D"/>
    <w:rsid w:val="00B2676B"/>
    <w:rsid w:val="00B27BD1"/>
    <w:rsid w:val="00B3455A"/>
    <w:rsid w:val="00B34BB6"/>
    <w:rsid w:val="00B3738B"/>
    <w:rsid w:val="00B716C4"/>
    <w:rsid w:val="00B74458"/>
    <w:rsid w:val="00B83725"/>
    <w:rsid w:val="00B84588"/>
    <w:rsid w:val="00B950B1"/>
    <w:rsid w:val="00BA7926"/>
    <w:rsid w:val="00BB2166"/>
    <w:rsid w:val="00BC2316"/>
    <w:rsid w:val="00BC552B"/>
    <w:rsid w:val="00BC6346"/>
    <w:rsid w:val="00BC7318"/>
    <w:rsid w:val="00BE14CC"/>
    <w:rsid w:val="00BE4B73"/>
    <w:rsid w:val="00BF1E97"/>
    <w:rsid w:val="00BF377E"/>
    <w:rsid w:val="00C17F03"/>
    <w:rsid w:val="00C23F1B"/>
    <w:rsid w:val="00C26900"/>
    <w:rsid w:val="00C40AF4"/>
    <w:rsid w:val="00C81780"/>
    <w:rsid w:val="00C81CCF"/>
    <w:rsid w:val="00C86063"/>
    <w:rsid w:val="00C964D4"/>
    <w:rsid w:val="00CA02F1"/>
    <w:rsid w:val="00CA0E1A"/>
    <w:rsid w:val="00CA549D"/>
    <w:rsid w:val="00CB27E4"/>
    <w:rsid w:val="00CB4D60"/>
    <w:rsid w:val="00CC37D8"/>
    <w:rsid w:val="00CD269C"/>
    <w:rsid w:val="00CD6D74"/>
    <w:rsid w:val="00CE1E56"/>
    <w:rsid w:val="00CE3280"/>
    <w:rsid w:val="00CF56AE"/>
    <w:rsid w:val="00D22F51"/>
    <w:rsid w:val="00D357AD"/>
    <w:rsid w:val="00D36437"/>
    <w:rsid w:val="00D3723A"/>
    <w:rsid w:val="00D375A2"/>
    <w:rsid w:val="00D51D24"/>
    <w:rsid w:val="00D602F4"/>
    <w:rsid w:val="00D618FF"/>
    <w:rsid w:val="00D7024D"/>
    <w:rsid w:val="00D71317"/>
    <w:rsid w:val="00D90E92"/>
    <w:rsid w:val="00D92F43"/>
    <w:rsid w:val="00DB0B63"/>
    <w:rsid w:val="00DB4251"/>
    <w:rsid w:val="00DB507C"/>
    <w:rsid w:val="00DB529B"/>
    <w:rsid w:val="00DC639B"/>
    <w:rsid w:val="00DC6758"/>
    <w:rsid w:val="00DD3F2E"/>
    <w:rsid w:val="00DE0C52"/>
    <w:rsid w:val="00DE1168"/>
    <w:rsid w:val="00E1146D"/>
    <w:rsid w:val="00E16A66"/>
    <w:rsid w:val="00E30C7D"/>
    <w:rsid w:val="00E325A8"/>
    <w:rsid w:val="00E835D3"/>
    <w:rsid w:val="00EA3AF4"/>
    <w:rsid w:val="00EA59BA"/>
    <w:rsid w:val="00EB48EC"/>
    <w:rsid w:val="00ED58C5"/>
    <w:rsid w:val="00EE7EB8"/>
    <w:rsid w:val="00EF6259"/>
    <w:rsid w:val="00EF7773"/>
    <w:rsid w:val="00F0255A"/>
    <w:rsid w:val="00F113CD"/>
    <w:rsid w:val="00F534E5"/>
    <w:rsid w:val="00F55130"/>
    <w:rsid w:val="00F60AD4"/>
    <w:rsid w:val="00F956F4"/>
    <w:rsid w:val="00FA73CD"/>
    <w:rsid w:val="00FC7005"/>
    <w:rsid w:val="00FE1856"/>
    <w:rsid w:val="00FE2FB4"/>
    <w:rsid w:val="00FE4EF1"/>
    <w:rsid w:val="00FE6E34"/>
    <w:rsid w:val="00FF0786"/>
    <w:rsid w:val="00FF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109E9"/>
  <w15:docId w15:val="{5847696E-9308-4CF1-8A98-713D96252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350A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350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B350A"/>
  </w:style>
  <w:style w:type="paragraph" w:styleId="a3">
    <w:name w:val="Normal (Web)"/>
    <w:basedOn w:val="a"/>
    <w:rsid w:val="009B35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9B350A"/>
    <w:pPr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9B350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9B3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9B35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9B35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9B350A"/>
    <w:rPr>
      <w:vertAlign w:val="superscript"/>
    </w:rPr>
  </w:style>
  <w:style w:type="paragraph" w:styleId="22">
    <w:name w:val="Body Text 2"/>
    <w:basedOn w:val="a"/>
    <w:link w:val="23"/>
    <w:rsid w:val="009B350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B3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9B350A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9B3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9B350A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9B35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B350A"/>
  </w:style>
  <w:style w:type="table" w:styleId="ac">
    <w:name w:val="Table Grid"/>
    <w:basedOn w:val="a1"/>
    <w:uiPriority w:val="59"/>
    <w:rsid w:val="009B350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rsid w:val="009B350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9B350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semiHidden/>
    <w:rsid w:val="009B350A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rsid w:val="009B350A"/>
    <w:rPr>
      <w:color w:val="0000FF"/>
      <w:u w:val="single"/>
    </w:rPr>
  </w:style>
  <w:style w:type="character" w:styleId="af0">
    <w:name w:val="FollowedHyperlink"/>
    <w:rsid w:val="009B350A"/>
    <w:rPr>
      <w:color w:val="800080"/>
      <w:u w:val="single"/>
    </w:rPr>
  </w:style>
  <w:style w:type="paragraph" w:styleId="af1">
    <w:name w:val="List Paragraph"/>
    <w:basedOn w:val="a"/>
    <w:qFormat/>
    <w:rsid w:val="009B350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2">
    <w:name w:val="header"/>
    <w:basedOn w:val="a"/>
    <w:link w:val="af3"/>
    <w:uiPriority w:val="99"/>
    <w:rsid w:val="009B350A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9B35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s-listname">
    <w:name w:val="books-list__name"/>
    <w:basedOn w:val="a0"/>
    <w:rsid w:val="0016320C"/>
  </w:style>
  <w:style w:type="paragraph" w:customStyle="1" w:styleId="s16">
    <w:name w:val="s_16"/>
    <w:basedOn w:val="a"/>
    <w:rsid w:val="002908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academia-moscow.ru/authors/detail/43951/" TargetMode="External"/><Relationship Id="rId18" Type="http://schemas.openxmlformats.org/officeDocument/2006/relationships/hyperlink" Target="https://www.c-o-k.ru/library/document/1225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cademia-moscow.ru/authors/detail/106617/" TargetMode="External"/><Relationship Id="rId17" Type="http://schemas.openxmlformats.org/officeDocument/2006/relationships/hyperlink" Target="http://www.encyclopedi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ashportal.ru/solutions_manufacturing-3020.asp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cademia-moscow.ru/authors/detail/4618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xponet.ru/exhibitions/online/rosprom2006/inostroeniq.ru.html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1b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40A3F-7FE9-43A0-92E8-B99EDE386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2524</TotalTime>
  <Pages>28</Pages>
  <Words>6877</Words>
  <Characters>39203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</dc:creator>
  <cp:lastModifiedBy>admin</cp:lastModifiedBy>
  <cp:revision>84</cp:revision>
  <cp:lastPrinted>2023-02-06T10:51:00Z</cp:lastPrinted>
  <dcterms:created xsi:type="dcterms:W3CDTF">2018-11-07T11:51:00Z</dcterms:created>
  <dcterms:modified xsi:type="dcterms:W3CDTF">2023-10-12T08:32:00Z</dcterms:modified>
</cp:coreProperties>
</file>